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4FE9B" w14:textId="2324BD2F" w:rsidR="0001168C" w:rsidRDefault="0001168C" w:rsidP="0001168C">
      <w:pPr>
        <w:tabs>
          <w:tab w:val="left" w:pos="4863"/>
        </w:tabs>
      </w:pPr>
    </w:p>
    <w:p w14:paraId="559D15E8" w14:textId="12848C0D" w:rsidR="0001168C" w:rsidRDefault="000E3171" w:rsidP="0001168C">
      <w:pPr>
        <w:tabs>
          <w:tab w:val="left" w:pos="4863"/>
        </w:tabs>
      </w:pPr>
      <w:r>
        <w:rPr>
          <w:rFonts w:ascii="Marianne" w:hAnsi="Marianne"/>
          <w:b/>
          <w:bCs/>
          <w:color w:val="1C9EA4"/>
          <w:sz w:val="40"/>
          <w:szCs w:val="40"/>
        </w:rPr>
        <w:t xml:space="preserve">LYCEE : </w:t>
      </w:r>
    </w:p>
    <w:p w14:paraId="360E6E5B" w14:textId="57600576" w:rsidR="0001168C" w:rsidRPr="0001168C" w:rsidRDefault="0001168C" w:rsidP="00913E86">
      <w:pPr>
        <w:tabs>
          <w:tab w:val="left" w:pos="4863"/>
        </w:tabs>
        <w:rPr>
          <w:b/>
          <w:bCs/>
          <w:color w:val="0432FF"/>
          <w:sz w:val="52"/>
          <w:szCs w:val="52"/>
        </w:rPr>
      </w:pPr>
    </w:p>
    <w:p w14:paraId="09F21390" w14:textId="77777777" w:rsidR="0001168C" w:rsidRPr="000E3171" w:rsidRDefault="0001168C" w:rsidP="0001168C">
      <w:pPr>
        <w:tabs>
          <w:tab w:val="left" w:pos="4863"/>
        </w:tabs>
        <w:rPr>
          <w:color w:val="1C9EA4"/>
        </w:rPr>
      </w:pPr>
    </w:p>
    <w:p w14:paraId="405AD767" w14:textId="191CEC9B" w:rsidR="0001168C" w:rsidRPr="000E3171" w:rsidRDefault="0001168C" w:rsidP="0001168C">
      <w:pPr>
        <w:tabs>
          <w:tab w:val="left" w:pos="4863"/>
        </w:tabs>
        <w:jc w:val="center"/>
        <w:rPr>
          <w:rFonts w:ascii="Marianne" w:hAnsi="Marianne"/>
          <w:b/>
          <w:bCs/>
          <w:color w:val="1C9EA4"/>
          <w:sz w:val="40"/>
          <w:szCs w:val="40"/>
        </w:rPr>
      </w:pPr>
      <w:r w:rsidRPr="000E3171">
        <w:rPr>
          <w:rFonts w:ascii="Marianne" w:hAnsi="Marianne"/>
          <w:b/>
          <w:bCs/>
          <w:color w:val="1C9EA4"/>
          <w:sz w:val="40"/>
          <w:szCs w:val="40"/>
        </w:rPr>
        <w:t>FICHE D’AMÉLIORATION QUALÉDUC</w:t>
      </w:r>
    </w:p>
    <w:p w14:paraId="7E02E988" w14:textId="71CCD2C4" w:rsidR="0001168C" w:rsidRPr="000E3171" w:rsidRDefault="0001168C" w:rsidP="0001168C">
      <w:pPr>
        <w:tabs>
          <w:tab w:val="left" w:pos="4863"/>
        </w:tabs>
        <w:jc w:val="center"/>
        <w:rPr>
          <w:rFonts w:ascii="Marianne" w:hAnsi="Marianne"/>
          <w:b/>
          <w:bCs/>
          <w:color w:val="1C9EA4"/>
          <w:sz w:val="40"/>
          <w:szCs w:val="40"/>
        </w:rPr>
      </w:pPr>
      <w:r w:rsidRPr="000E3171">
        <w:rPr>
          <w:rFonts w:ascii="Marianne" w:hAnsi="Marianne"/>
          <w:b/>
          <w:bCs/>
          <w:color w:val="1C9EA4"/>
          <w:sz w:val="40"/>
          <w:szCs w:val="40"/>
        </w:rPr>
        <w:t xml:space="preserve">CRITÈRE </w:t>
      </w:r>
      <w:r w:rsidR="00913E86" w:rsidRPr="000E3171">
        <w:rPr>
          <w:rFonts w:ascii="Marianne" w:hAnsi="Marianne"/>
          <w:b/>
          <w:bCs/>
          <w:color w:val="1C9EA4"/>
          <w:sz w:val="40"/>
          <w:szCs w:val="40"/>
        </w:rPr>
        <w:t>n°</w:t>
      </w:r>
      <w:proofErr w:type="gramStart"/>
      <w:r w:rsidR="00913E86" w:rsidRPr="000E3171">
        <w:rPr>
          <w:rFonts w:ascii="Marianne" w:hAnsi="Marianne"/>
          <w:b/>
          <w:bCs/>
          <w:color w:val="1C9EA4"/>
          <w:sz w:val="40"/>
          <w:szCs w:val="40"/>
        </w:rPr>
        <w:t xml:space="preserve"> ..</w:t>
      </w:r>
      <w:proofErr w:type="gramEnd"/>
    </w:p>
    <w:p w14:paraId="0407AC04" w14:textId="5AB692B2" w:rsidR="003B5B1C" w:rsidRDefault="00913E86" w:rsidP="00F71413">
      <w:pPr>
        <w:tabs>
          <w:tab w:val="left" w:pos="4863"/>
        </w:tabs>
        <w:jc w:val="center"/>
        <w:rPr>
          <w:rFonts w:ascii="Marianne" w:hAnsi="Marianne" w:cstheme="majorHAnsi"/>
          <w:i/>
          <w:iCs/>
          <w:color w:val="1C9EA4"/>
          <w:sz w:val="40"/>
          <w:szCs w:val="40"/>
        </w:rPr>
      </w:pPr>
      <w:r w:rsidRPr="000E3171">
        <w:rPr>
          <w:rFonts w:ascii="Marianne" w:hAnsi="Marianne" w:cstheme="majorHAnsi"/>
          <w:i/>
          <w:iCs/>
          <w:color w:val="1C9EA4"/>
          <w:sz w:val="40"/>
          <w:szCs w:val="40"/>
        </w:rPr>
        <w:t>Intitulé du critère :</w:t>
      </w:r>
    </w:p>
    <w:p w14:paraId="2926ABB4" w14:textId="58E6B29C" w:rsidR="000E3171" w:rsidRPr="000E3171" w:rsidRDefault="000E3171" w:rsidP="00F71413">
      <w:pPr>
        <w:tabs>
          <w:tab w:val="left" w:pos="4863"/>
        </w:tabs>
        <w:jc w:val="center"/>
        <w:rPr>
          <w:rFonts w:ascii="Marianne" w:hAnsi="Marianne" w:cstheme="majorHAnsi"/>
          <w:i/>
          <w:iCs/>
          <w:color w:val="1C9EA4"/>
          <w:sz w:val="40"/>
          <w:szCs w:val="40"/>
        </w:rPr>
      </w:pPr>
      <w:r>
        <w:rPr>
          <w:rFonts w:ascii="Marianne" w:hAnsi="Marianne" w:cstheme="majorHAnsi"/>
          <w:i/>
          <w:iCs/>
          <w:color w:val="1C9EA4"/>
          <w:sz w:val="40"/>
          <w:szCs w:val="40"/>
        </w:rPr>
        <w:t xml:space="preserve">Nom du Référent : </w:t>
      </w:r>
    </w:p>
    <w:p w14:paraId="06B4070E" w14:textId="77777777" w:rsidR="00F71413" w:rsidRDefault="00F71413" w:rsidP="00F71413">
      <w:pPr>
        <w:tabs>
          <w:tab w:val="left" w:pos="4863"/>
        </w:tabs>
        <w:jc w:val="center"/>
        <w:rPr>
          <w:rFonts w:asciiTheme="majorHAnsi" w:hAnsiTheme="majorHAnsi" w:cstheme="majorHAnsi"/>
          <w:i/>
          <w:iCs/>
          <w:color w:val="C00000"/>
          <w:sz w:val="44"/>
          <w:szCs w:val="4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01168C" w14:paraId="6FB9AB78" w14:textId="77777777" w:rsidTr="0001168C">
        <w:tc>
          <w:tcPr>
            <w:tcW w:w="15388" w:type="dxa"/>
          </w:tcPr>
          <w:p w14:paraId="73DEC939" w14:textId="77777777" w:rsidR="00B566FC" w:rsidRPr="000E3171" w:rsidRDefault="0001168C" w:rsidP="00B566FC">
            <w:pPr>
              <w:tabs>
                <w:tab w:val="left" w:pos="4863"/>
              </w:tabs>
              <w:spacing w:after="0"/>
              <w:rPr>
                <w:rFonts w:ascii="Marianne" w:hAnsi="Marianne" w:cstheme="majorHAnsi"/>
                <w:b/>
                <w:bCs/>
                <w:color w:val="000000" w:themeColor="text1"/>
                <w:sz w:val="28"/>
                <w:szCs w:val="28"/>
              </w:rPr>
            </w:pPr>
            <w:r w:rsidRPr="000E3171">
              <w:rPr>
                <w:rFonts w:ascii="Marianne" w:hAnsi="Marianne" w:cstheme="majorHAnsi"/>
                <w:b/>
                <w:bCs/>
                <w:color w:val="000000" w:themeColor="text1"/>
                <w:sz w:val="28"/>
                <w:szCs w:val="28"/>
              </w:rPr>
              <w:t>Description succincte de la démarche</w:t>
            </w:r>
            <w:r w:rsidR="00B566FC" w:rsidRPr="000E3171">
              <w:rPr>
                <w:rFonts w:ascii="Marianne" w:hAnsi="Marianne" w:cstheme="majorHAnsi"/>
                <w:b/>
                <w:bCs/>
                <w:color w:val="000000" w:themeColor="text1"/>
                <w:sz w:val="28"/>
                <w:szCs w:val="28"/>
              </w:rPr>
              <w:t> :</w:t>
            </w:r>
          </w:p>
          <w:p w14:paraId="7678750B" w14:textId="77777777" w:rsidR="0001168C" w:rsidRDefault="0001168C" w:rsidP="00B566FC">
            <w:pPr>
              <w:tabs>
                <w:tab w:val="left" w:pos="4863"/>
              </w:tabs>
              <w:spacing w:after="0"/>
            </w:pPr>
          </w:p>
          <w:p w14:paraId="599DE5AC" w14:textId="77777777" w:rsidR="00913E86" w:rsidRDefault="00913E86" w:rsidP="00B566FC">
            <w:pPr>
              <w:tabs>
                <w:tab w:val="left" w:pos="4863"/>
              </w:tabs>
              <w:spacing w:after="0"/>
              <w:rPr>
                <w:b/>
                <w:bCs/>
                <w:color w:val="C00000"/>
              </w:rPr>
            </w:pPr>
          </w:p>
          <w:p w14:paraId="7CE59A97" w14:textId="77777777" w:rsidR="00913E86" w:rsidRDefault="00913E86" w:rsidP="00B566FC">
            <w:pPr>
              <w:tabs>
                <w:tab w:val="left" w:pos="4863"/>
              </w:tabs>
              <w:spacing w:after="0"/>
              <w:rPr>
                <w:b/>
                <w:bCs/>
                <w:color w:val="C00000"/>
              </w:rPr>
            </w:pPr>
          </w:p>
          <w:p w14:paraId="05F75472" w14:textId="77777777" w:rsidR="00913E86" w:rsidRDefault="00913E86" w:rsidP="00B566FC">
            <w:pPr>
              <w:tabs>
                <w:tab w:val="left" w:pos="4863"/>
              </w:tabs>
              <w:spacing w:after="0"/>
              <w:rPr>
                <w:b/>
                <w:bCs/>
                <w:color w:val="C00000"/>
              </w:rPr>
            </w:pPr>
          </w:p>
          <w:p w14:paraId="27003B39" w14:textId="77777777" w:rsidR="00913E86" w:rsidRDefault="00913E86" w:rsidP="00B566FC">
            <w:pPr>
              <w:tabs>
                <w:tab w:val="left" w:pos="4863"/>
              </w:tabs>
              <w:spacing w:after="0"/>
              <w:rPr>
                <w:b/>
                <w:bCs/>
                <w:color w:val="C00000"/>
              </w:rPr>
            </w:pPr>
          </w:p>
          <w:p w14:paraId="69DC28D0" w14:textId="77777777" w:rsidR="00913E86" w:rsidRDefault="00913E86" w:rsidP="00B566FC">
            <w:pPr>
              <w:tabs>
                <w:tab w:val="left" w:pos="4863"/>
              </w:tabs>
              <w:spacing w:after="0"/>
              <w:rPr>
                <w:b/>
                <w:bCs/>
                <w:color w:val="C00000"/>
              </w:rPr>
            </w:pPr>
          </w:p>
          <w:p w14:paraId="6373E233" w14:textId="532612C2" w:rsidR="00913E86" w:rsidRPr="00B566FC" w:rsidRDefault="00913E86" w:rsidP="00B566FC">
            <w:pPr>
              <w:tabs>
                <w:tab w:val="left" w:pos="4863"/>
              </w:tabs>
              <w:spacing w:after="0"/>
              <w:rPr>
                <w:rFonts w:asciiTheme="majorHAnsi" w:hAnsiTheme="majorHAnsi" w:cstheme="majorHAnsi"/>
                <w:b/>
                <w:bCs/>
                <w:color w:val="C00000"/>
                <w:sz w:val="28"/>
                <w:szCs w:val="28"/>
              </w:rPr>
            </w:pPr>
          </w:p>
        </w:tc>
      </w:tr>
    </w:tbl>
    <w:p w14:paraId="17D9D0BE" w14:textId="77777777" w:rsidR="0001168C" w:rsidRPr="0001168C" w:rsidRDefault="0001168C" w:rsidP="0001168C">
      <w:pPr>
        <w:tabs>
          <w:tab w:val="left" w:pos="4863"/>
        </w:tabs>
        <w:jc w:val="center"/>
        <w:rPr>
          <w:rFonts w:asciiTheme="majorHAnsi" w:hAnsiTheme="majorHAnsi" w:cstheme="majorHAnsi"/>
          <w:b/>
          <w:bCs/>
          <w:color w:val="C00000"/>
          <w:sz w:val="44"/>
          <w:szCs w:val="44"/>
        </w:rPr>
      </w:pPr>
    </w:p>
    <w:tbl>
      <w:tblPr>
        <w:tblpPr w:leftFromText="141" w:rightFromText="141" w:horzAnchor="margin" w:tblpY="485"/>
        <w:tblW w:w="15421" w:type="dxa"/>
        <w:tblLayout w:type="fixed"/>
        <w:tblLook w:val="04A0" w:firstRow="1" w:lastRow="0" w:firstColumn="1" w:lastColumn="0" w:noHBand="0" w:noVBand="1"/>
      </w:tblPr>
      <w:tblGrid>
        <w:gridCol w:w="7710"/>
        <w:gridCol w:w="7711"/>
      </w:tblGrid>
      <w:tr w:rsidR="0038764D" w:rsidRPr="00401CCB" w14:paraId="299D0F45" w14:textId="77777777" w:rsidTr="000E3171">
        <w:trPr>
          <w:trHeight w:val="933"/>
        </w:trPr>
        <w:tc>
          <w:tcPr>
            <w:tcW w:w="15421" w:type="dxa"/>
            <w:gridSpan w:val="2"/>
            <w:tcBorders>
              <w:top w:val="single" w:sz="24" w:space="0" w:color="00B5C6"/>
              <w:left w:val="single" w:sz="24" w:space="0" w:color="00B5C6"/>
              <w:bottom w:val="single" w:sz="24" w:space="0" w:color="00B5C6"/>
              <w:right w:val="single" w:sz="24" w:space="0" w:color="00B5C6"/>
            </w:tcBorders>
            <w:shd w:val="pct20" w:color="00B5C6" w:fill="auto"/>
          </w:tcPr>
          <w:p w14:paraId="5BA1262F" w14:textId="18C4249A" w:rsidR="0038764D" w:rsidRPr="00062A6D" w:rsidRDefault="0038764D" w:rsidP="0092381B">
            <w:pPr>
              <w:ind w:left="176"/>
              <w:rPr>
                <w:rFonts w:ascii="Calibri Light" w:hAnsi="Calibri Light"/>
                <w:b/>
                <w:sz w:val="8"/>
                <w:szCs w:val="8"/>
              </w:rPr>
            </w:pPr>
          </w:p>
          <w:p w14:paraId="5042B16A" w14:textId="7778592D" w:rsidR="001C246F" w:rsidRPr="001C246F" w:rsidRDefault="0038764D" w:rsidP="000E3171">
            <w:pPr>
              <w:spacing w:after="120"/>
              <w:rPr>
                <w:rFonts w:ascii="Arial" w:hAnsi="Arial" w:cs="Arial"/>
                <w:b/>
                <w:bCs/>
                <w:color w:val="00B5C6"/>
                <w:sz w:val="28"/>
                <w:szCs w:val="28"/>
              </w:rPr>
            </w:pPr>
            <w:proofErr w:type="spellStart"/>
            <w:r w:rsidRPr="00062A6D">
              <w:rPr>
                <w:rFonts w:ascii="Arial" w:hAnsi="Arial" w:cs="Arial"/>
                <w:b/>
                <w:color w:val="00B5C6"/>
                <w:sz w:val="44"/>
                <w:szCs w:val="44"/>
              </w:rPr>
              <w:t>Act</w:t>
            </w:r>
            <w:proofErr w:type="spellEnd"/>
            <w:r w:rsidRPr="00062A6D">
              <w:rPr>
                <w:rFonts w:ascii="Arial" w:hAnsi="Arial" w:cs="Arial"/>
                <w:b/>
                <w:color w:val="00B5C6"/>
              </w:rPr>
              <w:t xml:space="preserve"> </w:t>
            </w:r>
            <w:r w:rsidRPr="00062A6D">
              <w:rPr>
                <w:rFonts w:ascii="Arial" w:hAnsi="Arial" w:cs="Arial"/>
                <w:color w:val="00B5C6"/>
              </w:rPr>
              <w:t>Agir</w:t>
            </w:r>
            <w:r w:rsidR="00E515E9">
              <w:rPr>
                <w:rFonts w:ascii="Arial" w:hAnsi="Arial" w:cs="Arial"/>
                <w:color w:val="00B5C6"/>
              </w:rPr>
              <w:t xml:space="preserve">                                                                                         </w:t>
            </w:r>
            <w:r w:rsidR="00E515E9" w:rsidRPr="00E515E9">
              <w:rPr>
                <w:rFonts w:ascii="Arial" w:hAnsi="Arial" w:cs="Arial"/>
                <w:b/>
                <w:bCs/>
                <w:color w:val="00B5C6"/>
                <w:sz w:val="36"/>
                <w:szCs w:val="36"/>
              </w:rPr>
              <w:t>2026-2027</w:t>
            </w:r>
            <w:r w:rsidR="00E515E9">
              <w:rPr>
                <w:rFonts w:ascii="Arial" w:hAnsi="Arial" w:cs="Arial"/>
                <w:b/>
                <w:bCs/>
                <w:color w:val="00B5C6"/>
                <w:sz w:val="36"/>
                <w:szCs w:val="36"/>
              </w:rPr>
              <w:t xml:space="preserve">                 </w:t>
            </w:r>
          </w:p>
        </w:tc>
      </w:tr>
      <w:tr w:rsidR="0038764D" w:rsidRPr="00401CCB" w14:paraId="3029461E" w14:textId="77777777" w:rsidTr="00E515E9">
        <w:trPr>
          <w:trHeight w:val="577"/>
        </w:trPr>
        <w:tc>
          <w:tcPr>
            <w:tcW w:w="15421" w:type="dxa"/>
            <w:gridSpan w:val="2"/>
            <w:tcBorders>
              <w:top w:val="single" w:sz="24" w:space="0" w:color="00B5C6"/>
              <w:left w:val="single" w:sz="24" w:space="0" w:color="00B5C6"/>
              <w:right w:val="single" w:sz="24" w:space="0" w:color="00B5C6"/>
            </w:tcBorders>
          </w:tcPr>
          <w:p w14:paraId="095F82CA" w14:textId="7659E48F" w:rsidR="0038764D" w:rsidRPr="00176D7E" w:rsidRDefault="0038764D" w:rsidP="000E3171">
            <w:pPr>
              <w:widowControl w:val="0"/>
              <w:spacing w:before="60" w:after="60"/>
              <w:rPr>
                <w:rFonts w:ascii="Marianne" w:eastAsia="Times New Roman" w:hAnsi="Marianne" w:cs="Arial"/>
                <w:b/>
                <w:color w:val="00B5C6"/>
                <w:w w:val="105"/>
                <w:sz w:val="20"/>
                <w:szCs w:val="20"/>
              </w:rPr>
            </w:pPr>
            <w:r w:rsidRPr="00913E86">
              <w:rPr>
                <w:rFonts w:ascii="Marianne" w:eastAsia="Times New Roman" w:hAnsi="Marianne" w:cs="Arial"/>
                <w:b/>
                <w:color w:val="00B5C6"/>
                <w:w w:val="105"/>
                <w:szCs w:val="21"/>
              </w:rPr>
              <w:t>Diagnostic partagé</w:t>
            </w:r>
          </w:p>
        </w:tc>
      </w:tr>
      <w:tr w:rsidR="0038764D" w:rsidRPr="00401CCB" w14:paraId="7BA9F274" w14:textId="77777777" w:rsidTr="00E515E9">
        <w:trPr>
          <w:trHeight w:val="1280"/>
        </w:trPr>
        <w:tc>
          <w:tcPr>
            <w:tcW w:w="7710" w:type="dxa"/>
            <w:tcBorders>
              <w:left w:val="single" w:sz="24" w:space="0" w:color="00B5C6"/>
            </w:tcBorders>
          </w:tcPr>
          <w:p w14:paraId="3A73B25C" w14:textId="302024E2" w:rsidR="0038764D" w:rsidRPr="00913E86" w:rsidRDefault="0038764D" w:rsidP="0092381B">
            <w:pPr>
              <w:widowControl w:val="0"/>
              <w:ind w:left="318"/>
              <w:rPr>
                <w:rFonts w:ascii="Marianne" w:hAnsi="Marianne" w:cs="Arial"/>
                <w:b/>
                <w:color w:val="00B050"/>
                <w:szCs w:val="21"/>
              </w:rPr>
            </w:pPr>
            <w:r w:rsidRPr="00913E86">
              <w:rPr>
                <w:rFonts w:ascii="Marianne" w:hAnsi="Marianne" w:cs="Arial"/>
                <w:b/>
                <w:color w:val="EE7444"/>
                <w:szCs w:val="21"/>
              </w:rPr>
              <w:t>Points forts</w:t>
            </w:r>
            <w:r w:rsidR="00F71413" w:rsidRPr="00913E86">
              <w:rPr>
                <w:rFonts w:ascii="Marianne" w:hAnsi="Marianne" w:cs="Arial"/>
                <w:b/>
                <w:color w:val="EE7444"/>
                <w:szCs w:val="21"/>
              </w:rPr>
              <w:t xml:space="preserve">    </w:t>
            </w:r>
          </w:p>
          <w:p w14:paraId="694866F0" w14:textId="1A4217D8" w:rsidR="00120939" w:rsidRDefault="00120939" w:rsidP="0092381B">
            <w:pPr>
              <w:numPr>
                <w:ilvl w:val="0"/>
                <w:numId w:val="1"/>
              </w:numPr>
              <w:spacing w:after="0" w:line="240" w:lineRule="auto"/>
              <w:ind w:left="743" w:right="62" w:hanging="218"/>
              <w:contextualSpacing/>
              <w:rPr>
                <w:rFonts w:ascii="Marianne" w:hAnsi="Marianne" w:cs="Arial"/>
                <w:w w:val="105"/>
                <w:sz w:val="20"/>
                <w:szCs w:val="20"/>
              </w:rPr>
            </w:pPr>
          </w:p>
          <w:p w14:paraId="53315F14" w14:textId="096B1FE1" w:rsidR="00913E86" w:rsidRDefault="00913E86" w:rsidP="0092381B">
            <w:pPr>
              <w:numPr>
                <w:ilvl w:val="0"/>
                <w:numId w:val="1"/>
              </w:numPr>
              <w:spacing w:after="0" w:line="240" w:lineRule="auto"/>
              <w:ind w:left="743" w:right="62" w:hanging="218"/>
              <w:contextualSpacing/>
              <w:rPr>
                <w:rFonts w:ascii="Marianne" w:hAnsi="Marianne" w:cs="Arial"/>
                <w:w w:val="105"/>
                <w:sz w:val="20"/>
                <w:szCs w:val="20"/>
              </w:rPr>
            </w:pPr>
          </w:p>
          <w:p w14:paraId="16658E24" w14:textId="6872010B" w:rsidR="00913E86" w:rsidRPr="000E3171" w:rsidRDefault="00913E86" w:rsidP="000E3171">
            <w:pPr>
              <w:numPr>
                <w:ilvl w:val="0"/>
                <w:numId w:val="1"/>
              </w:numPr>
              <w:spacing w:after="0" w:line="240" w:lineRule="auto"/>
              <w:ind w:left="743" w:right="62" w:hanging="218"/>
              <w:contextualSpacing/>
              <w:rPr>
                <w:rFonts w:ascii="Marianne" w:hAnsi="Marianne" w:cs="Arial"/>
                <w:w w:val="105"/>
                <w:sz w:val="20"/>
                <w:szCs w:val="20"/>
              </w:rPr>
            </w:pPr>
          </w:p>
        </w:tc>
        <w:tc>
          <w:tcPr>
            <w:tcW w:w="7711" w:type="dxa"/>
            <w:tcBorders>
              <w:right w:val="single" w:sz="24" w:space="0" w:color="00B5C6"/>
            </w:tcBorders>
          </w:tcPr>
          <w:p w14:paraId="510AC5A2" w14:textId="7A08983D" w:rsidR="0038764D" w:rsidRPr="00913E86" w:rsidRDefault="0038764D" w:rsidP="0092381B">
            <w:pPr>
              <w:widowControl w:val="0"/>
              <w:ind w:left="318"/>
              <w:rPr>
                <w:rFonts w:ascii="Marianne" w:hAnsi="Marianne" w:cs="Arial"/>
                <w:b/>
                <w:color w:val="EE7444"/>
                <w:szCs w:val="21"/>
              </w:rPr>
            </w:pPr>
            <w:r w:rsidRPr="00913E86">
              <w:rPr>
                <w:rFonts w:ascii="Marianne" w:hAnsi="Marianne" w:cs="Arial"/>
                <w:b/>
                <w:color w:val="EE7444"/>
                <w:szCs w:val="21"/>
              </w:rPr>
              <w:t>Axes d’amélioration</w:t>
            </w:r>
            <w:r w:rsidR="00F71413" w:rsidRPr="00913E86">
              <w:rPr>
                <w:rFonts w:ascii="Marianne" w:hAnsi="Marianne" w:cs="Arial"/>
                <w:b/>
                <w:color w:val="EE7444"/>
                <w:szCs w:val="21"/>
              </w:rPr>
              <w:t xml:space="preserve"> </w:t>
            </w:r>
          </w:p>
          <w:p w14:paraId="5E8BCFAE" w14:textId="7BCC40B0" w:rsidR="005D7EB1" w:rsidRDefault="00913E86" w:rsidP="005D7EB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1 -</w:t>
            </w:r>
          </w:p>
          <w:p w14:paraId="55A193B0" w14:textId="73DEE24F" w:rsidR="00913E86" w:rsidRDefault="00913E86" w:rsidP="005D7EB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2 -</w:t>
            </w:r>
          </w:p>
          <w:p w14:paraId="0A7912CE" w14:textId="6BD1222C" w:rsidR="0038764D" w:rsidRPr="000E3171" w:rsidRDefault="00913E86" w:rsidP="000E317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3 -</w:t>
            </w:r>
          </w:p>
          <w:p w14:paraId="61D3211B" w14:textId="77777777" w:rsidR="0038764D" w:rsidRPr="00176D7E" w:rsidRDefault="0038764D" w:rsidP="0092381B">
            <w:pPr>
              <w:numPr>
                <w:ilvl w:val="0"/>
                <w:numId w:val="1"/>
              </w:numPr>
              <w:spacing w:after="0" w:line="240" w:lineRule="auto"/>
              <w:ind w:left="743" w:right="62" w:hanging="218"/>
              <w:contextualSpacing/>
              <w:rPr>
                <w:rFonts w:ascii="Marianne" w:hAnsi="Marianne" w:cs="Arial"/>
                <w:w w:val="105"/>
                <w:sz w:val="20"/>
                <w:szCs w:val="20"/>
              </w:rPr>
            </w:pPr>
          </w:p>
        </w:tc>
      </w:tr>
      <w:tr w:rsidR="0038764D" w:rsidRPr="00401CCB" w14:paraId="488A426A" w14:textId="77777777" w:rsidTr="000E3171">
        <w:trPr>
          <w:trHeight w:val="1022"/>
        </w:trPr>
        <w:tc>
          <w:tcPr>
            <w:tcW w:w="15421" w:type="dxa"/>
            <w:gridSpan w:val="2"/>
            <w:tcBorders>
              <w:left w:val="single" w:sz="24" w:space="0" w:color="00B5C6"/>
              <w:right w:val="single" w:sz="24" w:space="0" w:color="00B5C6"/>
            </w:tcBorders>
          </w:tcPr>
          <w:p w14:paraId="2F25598A" w14:textId="208A1194" w:rsidR="007B021C" w:rsidRPr="000E3171" w:rsidRDefault="0038764D" w:rsidP="000E3171">
            <w:pPr>
              <w:widowControl w:val="0"/>
              <w:rPr>
                <w:rFonts w:ascii="Marianne" w:hAnsi="Marianne" w:cs="Arial"/>
                <w:b/>
                <w:color w:val="951B81"/>
                <w:szCs w:val="21"/>
              </w:rPr>
            </w:pPr>
            <w:r w:rsidRPr="00913E86">
              <w:rPr>
                <w:rFonts w:ascii="Marianne" w:hAnsi="Marianne" w:cs="Arial"/>
                <w:b/>
                <w:color w:val="951B81"/>
                <w:szCs w:val="21"/>
              </w:rPr>
              <w:t>Objectif</w:t>
            </w:r>
            <w:r w:rsidR="007B021C" w:rsidRPr="00913E86">
              <w:rPr>
                <w:rFonts w:ascii="Marianne" w:hAnsi="Marianne" w:cs="Arial"/>
                <w:b/>
                <w:color w:val="951B81"/>
                <w:szCs w:val="21"/>
              </w:rPr>
              <w:t xml:space="preserve"> (</w:t>
            </w:r>
            <w:r w:rsidRPr="00913E86">
              <w:rPr>
                <w:rFonts w:ascii="Marianne" w:hAnsi="Marianne" w:cs="Arial"/>
                <w:b/>
                <w:color w:val="951B81"/>
                <w:szCs w:val="21"/>
              </w:rPr>
              <w:t>s</w:t>
            </w:r>
            <w:r w:rsidR="007B021C" w:rsidRPr="00913E86">
              <w:rPr>
                <w:rFonts w:ascii="Marianne" w:hAnsi="Marianne" w:cs="Arial"/>
                <w:b/>
                <w:color w:val="951B81"/>
                <w:szCs w:val="21"/>
              </w:rPr>
              <w:t>)</w:t>
            </w:r>
            <w:r w:rsidR="00E515E9" w:rsidRPr="00913E86">
              <w:rPr>
                <w:rFonts w:ascii="Marianne" w:hAnsi="Marianne" w:cs="Arial"/>
                <w:b/>
                <w:color w:val="951B81"/>
                <w:szCs w:val="21"/>
              </w:rPr>
              <w:t xml:space="preserve"> : </w:t>
            </w:r>
            <w:r w:rsidR="00176D7E" w:rsidRPr="00913E86">
              <w:rPr>
                <w:rFonts w:ascii="Marianne" w:hAnsi="Marianne" w:cs="Arial"/>
                <w:bCs/>
                <w:color w:val="951B81"/>
                <w:szCs w:val="21"/>
              </w:rPr>
              <w:t>à choisir parmi les</w:t>
            </w:r>
            <w:r w:rsidR="00176D7E" w:rsidRPr="00913E86">
              <w:rPr>
                <w:rFonts w:ascii="Marianne" w:hAnsi="Marianne" w:cs="Arial"/>
                <w:b/>
                <w:color w:val="951B81"/>
                <w:szCs w:val="21"/>
              </w:rPr>
              <w:t xml:space="preserve"> </w:t>
            </w:r>
            <w:r w:rsidR="00176D7E" w:rsidRPr="00913E86">
              <w:rPr>
                <w:rFonts w:ascii="Marianne" w:hAnsi="Marianne" w:cs="Arial"/>
                <w:bCs/>
                <w:color w:val="951B81"/>
                <w:szCs w:val="21"/>
              </w:rPr>
              <w:t>d</w:t>
            </w:r>
            <w:r w:rsidRPr="00913E86">
              <w:rPr>
                <w:rFonts w:ascii="Marianne" w:hAnsi="Marianne" w:cs="Arial"/>
                <w:bCs/>
                <w:color w:val="951B81"/>
                <w:szCs w:val="21"/>
              </w:rPr>
              <w:t>escripteurs du cahier des charges</w:t>
            </w:r>
            <w:r w:rsidR="00AB65DC" w:rsidRPr="00913E86">
              <w:rPr>
                <w:rFonts w:ascii="Marianne" w:hAnsi="Marianne" w:cs="Arial"/>
                <w:bCs/>
                <w:color w:val="951B81"/>
                <w:szCs w:val="21"/>
              </w:rPr>
              <w:t xml:space="preserve"> </w:t>
            </w:r>
            <w:r w:rsidR="007B021C" w:rsidRPr="00913E86">
              <w:rPr>
                <w:rFonts w:ascii="Marianne" w:hAnsi="Marianne" w:cs="Arial"/>
                <w:bCs/>
                <w:color w:val="951B81"/>
                <w:szCs w:val="21"/>
              </w:rPr>
              <w:t xml:space="preserve">par </w:t>
            </w:r>
            <w:r w:rsidR="00AB65DC" w:rsidRPr="00913E86">
              <w:rPr>
                <w:rFonts w:ascii="Marianne" w:hAnsi="Marianne" w:cs="Arial"/>
                <w:bCs/>
                <w:color w:val="951B81"/>
                <w:szCs w:val="21"/>
              </w:rPr>
              <w:t>critère</w:t>
            </w:r>
            <w:r w:rsidR="00AB65DC" w:rsidRPr="00913E86">
              <w:rPr>
                <w:rFonts w:ascii="Marianne" w:hAnsi="Marianne" w:cs="Arial"/>
                <w:b/>
                <w:color w:val="951B81"/>
                <w:szCs w:val="21"/>
              </w:rPr>
              <w:t xml:space="preserve"> </w:t>
            </w:r>
          </w:p>
          <w:p w14:paraId="588F9A71" w14:textId="03B6272E" w:rsidR="00913E86" w:rsidRPr="00913E86" w:rsidRDefault="00913E86" w:rsidP="00913E8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rFonts w:ascii="Marianne" w:hAnsi="Marianne" w:cs="Arial"/>
                <w:w w:val="105"/>
                <w:szCs w:val="21"/>
              </w:rPr>
            </w:pPr>
          </w:p>
          <w:p w14:paraId="7E7E2625" w14:textId="41BBF4CC" w:rsidR="00913E86" w:rsidRPr="00913E86" w:rsidRDefault="00913E86" w:rsidP="00913E8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rFonts w:ascii="Marianne" w:hAnsi="Marianne" w:cs="Arial"/>
                <w:w w:val="105"/>
                <w:szCs w:val="21"/>
              </w:rPr>
            </w:pPr>
          </w:p>
        </w:tc>
      </w:tr>
      <w:tr w:rsidR="0038764D" w:rsidRPr="001E0144" w14:paraId="536DD2D5" w14:textId="77777777" w:rsidTr="000E3171">
        <w:trPr>
          <w:trHeight w:val="1845"/>
        </w:trPr>
        <w:tc>
          <w:tcPr>
            <w:tcW w:w="15421" w:type="dxa"/>
            <w:gridSpan w:val="2"/>
            <w:tcBorders>
              <w:left w:val="single" w:sz="24" w:space="0" w:color="00B5C6"/>
              <w:bottom w:val="single" w:sz="24" w:space="0" w:color="00B5C6"/>
              <w:right w:val="single" w:sz="24" w:space="0" w:color="00B5C6"/>
            </w:tcBorders>
          </w:tcPr>
          <w:p w14:paraId="6E7FBFE7" w14:textId="77777777" w:rsidR="00913E86" w:rsidRPr="00913E86" w:rsidRDefault="00913E86" w:rsidP="00913E86">
            <w:pPr>
              <w:widowControl w:val="0"/>
              <w:rPr>
                <w:rFonts w:ascii="Marianne" w:hAnsi="Marianne" w:cs="Arial"/>
                <w:b/>
                <w:color w:val="2AAC66"/>
                <w:sz w:val="8"/>
                <w:szCs w:val="4"/>
              </w:rPr>
            </w:pPr>
          </w:p>
          <w:p w14:paraId="007D6632" w14:textId="337A1FB0" w:rsidR="0038764D" w:rsidRPr="00176D7E" w:rsidRDefault="0038764D" w:rsidP="0092381B">
            <w:pPr>
              <w:widowControl w:val="0"/>
              <w:ind w:left="318"/>
              <w:rPr>
                <w:rFonts w:ascii="Marianne" w:hAnsi="Marianne" w:cs="Arial"/>
                <w:b/>
                <w:color w:val="2AAC66"/>
                <w:sz w:val="20"/>
                <w:szCs w:val="20"/>
              </w:rPr>
            </w:pPr>
            <w:r w:rsidRPr="00176D7E">
              <w:rPr>
                <w:rFonts w:ascii="Marianne" w:hAnsi="Marianne" w:cs="Arial"/>
                <w:b/>
                <w:color w:val="2AAC66"/>
                <w:sz w:val="20"/>
                <w:szCs w:val="20"/>
              </w:rPr>
              <w:t>Actions</w:t>
            </w:r>
            <w:r w:rsidR="00176D7E">
              <w:rPr>
                <w:rFonts w:ascii="Marianne" w:hAnsi="Marianne" w:cs="Arial"/>
                <w:b/>
                <w:color w:val="2AAC66"/>
                <w:sz w:val="20"/>
                <w:szCs w:val="20"/>
              </w:rPr>
              <w:t xml:space="preserve"> d’amélioration</w:t>
            </w:r>
          </w:p>
          <w:tbl>
            <w:tblPr>
              <w:tblW w:w="14735" w:type="dxa"/>
              <w:tblInd w:w="2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47"/>
              <w:gridCol w:w="8102"/>
              <w:gridCol w:w="1993"/>
              <w:gridCol w:w="1993"/>
            </w:tblGrid>
            <w:tr w:rsidR="00FB7A77" w:rsidRPr="00E515E9" w14:paraId="0DC787BF" w14:textId="77777777" w:rsidTr="000E3171">
              <w:trPr>
                <w:trHeight w:val="1198"/>
              </w:trPr>
              <w:tc>
                <w:tcPr>
                  <w:tcW w:w="2647" w:type="dxa"/>
                </w:tcPr>
                <w:p w14:paraId="63F601D0" w14:textId="77777777" w:rsidR="00FB7A77" w:rsidRDefault="00102F5B" w:rsidP="000E3171">
                  <w:pPr>
                    <w:framePr w:hSpace="141" w:wrap="around" w:hAnchor="margin" w:y="485"/>
                    <w:jc w:val="center"/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</w:pPr>
                  <w:r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  <w:t>Sous-objectifs</w:t>
                  </w:r>
                  <w:r w:rsidR="00E515E9" w:rsidRPr="00517F9B"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  <w:t xml:space="preserve"> </w:t>
                  </w:r>
                </w:p>
                <w:p w14:paraId="65C62EDB" w14:textId="60AC9D10" w:rsidR="00913E86" w:rsidRPr="00517F9B" w:rsidRDefault="00913E86" w:rsidP="000E3171">
                  <w:pPr>
                    <w:framePr w:hSpace="141" w:wrap="around" w:hAnchor="margin" w:y="485"/>
                    <w:jc w:val="center"/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</w:pPr>
                  <w:r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  <w:t>(</w:t>
                  </w:r>
                  <w:proofErr w:type="gramStart"/>
                  <w:r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  <w:t>axes</w:t>
                  </w:r>
                  <w:proofErr w:type="gramEnd"/>
                  <w:r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  <w:t xml:space="preserve"> d’amélioration) </w:t>
                  </w:r>
                </w:p>
              </w:tc>
              <w:tc>
                <w:tcPr>
                  <w:tcW w:w="8102" w:type="dxa"/>
                </w:tcPr>
                <w:p w14:paraId="4D37FC98" w14:textId="7BCE6F1D" w:rsidR="00FB7A77" w:rsidRPr="00517F9B" w:rsidRDefault="00E515E9" w:rsidP="000E3171">
                  <w:pPr>
                    <w:framePr w:hSpace="141" w:wrap="around" w:hAnchor="margin" w:y="485"/>
                    <w:jc w:val="center"/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</w:pPr>
                  <w:r w:rsidRPr="00517F9B"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  <w:t>A</w:t>
                  </w:r>
                  <w:r w:rsidR="00FB7A77" w:rsidRPr="00517F9B"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  <w:t>ction</w:t>
                  </w:r>
                  <w:r w:rsidRPr="00517F9B"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  <w:t>s réalisées et envisagées</w:t>
                  </w:r>
                </w:p>
              </w:tc>
              <w:tc>
                <w:tcPr>
                  <w:tcW w:w="1993" w:type="dxa"/>
                </w:tcPr>
                <w:p w14:paraId="4DB832E7" w14:textId="29B5BB36" w:rsidR="00FB7A77" w:rsidRPr="00517F9B" w:rsidRDefault="00FB7A77" w:rsidP="000E3171">
                  <w:pPr>
                    <w:framePr w:hSpace="141" w:wrap="around" w:hAnchor="margin" w:y="485"/>
                    <w:jc w:val="center"/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</w:pPr>
                  <w:r w:rsidRPr="00517F9B"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  <w:t>Intitulé de</w:t>
                  </w:r>
                  <w:r w:rsidR="00E515E9" w:rsidRPr="00517F9B"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  <w:t>s</w:t>
                  </w:r>
                  <w:r w:rsidRPr="00517F9B"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  <w:t xml:space="preserve"> indicateur</w:t>
                  </w:r>
                  <w:r w:rsidR="00E515E9" w:rsidRPr="00517F9B"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  <w:t>s ou des outils de suivi</w:t>
                  </w:r>
                </w:p>
              </w:tc>
              <w:tc>
                <w:tcPr>
                  <w:tcW w:w="1993" w:type="dxa"/>
                </w:tcPr>
                <w:p w14:paraId="0B3B5961" w14:textId="77777777" w:rsidR="00FB7A77" w:rsidRDefault="00FB7A77" w:rsidP="000E3171">
                  <w:pPr>
                    <w:framePr w:hSpace="141" w:wrap="around" w:hAnchor="margin" w:y="485"/>
                    <w:jc w:val="center"/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</w:pPr>
                  <w:r w:rsidRPr="00517F9B"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  <w:t>Objectif</w:t>
                  </w:r>
                  <w:r w:rsidR="00E515E9" w:rsidRPr="00517F9B"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  <w:t>s</w:t>
                  </w:r>
                  <w:r w:rsidRPr="00517F9B"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  <w:t xml:space="preserve"> </w:t>
                  </w:r>
                  <w:r w:rsidR="00F77A32"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  <w:t>chiffrés</w:t>
                  </w:r>
                </w:p>
                <w:p w14:paraId="3CA7D5F2" w14:textId="7F5F3E41" w:rsidR="009A1D48" w:rsidRPr="00517F9B" w:rsidRDefault="009A1D48" w:rsidP="000E3171">
                  <w:pPr>
                    <w:framePr w:hSpace="141" w:wrap="around" w:hAnchor="margin" w:y="485"/>
                    <w:jc w:val="center"/>
                    <w:rPr>
                      <w:rFonts w:ascii="Marianne" w:eastAsia="Times New Roman" w:hAnsi="Marianne" w:cs="Arial"/>
                      <w:b/>
                      <w:w w:val="105"/>
                      <w:sz w:val="20"/>
                      <w:szCs w:val="20"/>
                    </w:rPr>
                  </w:pPr>
                </w:p>
              </w:tc>
            </w:tr>
            <w:tr w:rsidR="00FB7A77" w:rsidRPr="00E515E9" w14:paraId="1037658C" w14:textId="77777777" w:rsidTr="00E515E9">
              <w:trPr>
                <w:trHeight w:val="433"/>
              </w:trPr>
              <w:tc>
                <w:tcPr>
                  <w:tcW w:w="2647" w:type="dxa"/>
                </w:tcPr>
                <w:p w14:paraId="3AAF7444" w14:textId="04AFECCE" w:rsidR="00F537C1" w:rsidRPr="00F537C1" w:rsidRDefault="00F537C1" w:rsidP="000E3171">
                  <w:pPr>
                    <w:framePr w:hSpace="141" w:wrap="around" w:hAnchor="margin" w:y="485"/>
                    <w:widowControl w:val="0"/>
                    <w:ind w:left="55"/>
                    <w:rPr>
                      <w:rFonts w:ascii="Marianne" w:eastAsia="Times New Roman" w:hAnsi="Marianne" w:cs="Arial"/>
                      <w:b/>
                      <w:color w:val="00B050"/>
                      <w:w w:val="105"/>
                      <w:szCs w:val="21"/>
                    </w:rPr>
                  </w:pPr>
                </w:p>
              </w:tc>
              <w:tc>
                <w:tcPr>
                  <w:tcW w:w="8102" w:type="dxa"/>
                </w:tcPr>
                <w:p w14:paraId="3ECF9D90" w14:textId="77777777" w:rsidR="00F71413" w:rsidRPr="00F537C1" w:rsidRDefault="00F71413" w:rsidP="000E3171">
                  <w:pPr>
                    <w:pStyle w:val="Paragraphedeliste"/>
                    <w:framePr w:hSpace="141" w:wrap="around" w:hAnchor="margin" w:y="485"/>
                    <w:spacing w:after="160" w:line="259" w:lineRule="auto"/>
                    <w:rPr>
                      <w:rFonts w:ascii="Marianne" w:hAnsi="Marianne"/>
                      <w:sz w:val="10"/>
                      <w:szCs w:val="13"/>
                    </w:rPr>
                  </w:pPr>
                </w:p>
                <w:p w14:paraId="780C3249" w14:textId="395C9441" w:rsidR="00FB7A77" w:rsidRPr="009A1D48" w:rsidRDefault="00FB7A77" w:rsidP="000E3171">
                  <w:pPr>
                    <w:pStyle w:val="Paragraphedeliste"/>
                    <w:framePr w:hSpace="141" w:wrap="around" w:hAnchor="margin" w:y="485"/>
                    <w:numPr>
                      <w:ilvl w:val="0"/>
                      <w:numId w:val="1"/>
                    </w:numPr>
                    <w:spacing w:after="160" w:line="259" w:lineRule="auto"/>
                    <w:rPr>
                      <w:rFonts w:ascii="Marianne" w:eastAsia="Times New Roman" w:hAnsi="Marianne" w:cs="Arial"/>
                      <w:w w:val="105"/>
                      <w:sz w:val="18"/>
                      <w:szCs w:val="18"/>
                    </w:rPr>
                  </w:pPr>
                </w:p>
              </w:tc>
              <w:tc>
                <w:tcPr>
                  <w:tcW w:w="1993" w:type="dxa"/>
                </w:tcPr>
                <w:p w14:paraId="5A1B9DDF" w14:textId="6593BB67" w:rsidR="00913E86" w:rsidRPr="009A1D48" w:rsidRDefault="009A1D48" w:rsidP="000E3171">
                  <w:pPr>
                    <w:framePr w:hSpace="141" w:wrap="around" w:hAnchor="margin" w:y="485"/>
                    <w:widowControl w:val="0"/>
                    <w:rPr>
                      <w:rFonts w:ascii="Marianne" w:eastAsia="Times New Roman" w:hAnsi="Marianne" w:cs="Arial"/>
                      <w:w w:val="105"/>
                      <w:sz w:val="18"/>
                      <w:szCs w:val="18"/>
                    </w:rPr>
                  </w:pPr>
                  <w:r>
                    <w:rPr>
                      <w:rFonts w:ascii="Marianne" w:eastAsia="Times New Roman" w:hAnsi="Marianne" w:cs="Arial"/>
                      <w:w w:val="105"/>
                      <w:sz w:val="18"/>
                      <w:szCs w:val="18"/>
                    </w:rPr>
                    <w:t>-</w:t>
                  </w:r>
                </w:p>
                <w:p w14:paraId="5972CBF0" w14:textId="59125098" w:rsidR="0087305E" w:rsidRPr="009A1D48" w:rsidRDefault="0087305E" w:rsidP="000E3171">
                  <w:pPr>
                    <w:framePr w:hSpace="141" w:wrap="around" w:hAnchor="margin" w:y="485"/>
                    <w:widowControl w:val="0"/>
                    <w:rPr>
                      <w:rFonts w:ascii="Marianne" w:eastAsia="Times New Roman" w:hAnsi="Marianne" w:cs="Arial"/>
                      <w:w w:val="105"/>
                      <w:sz w:val="18"/>
                      <w:szCs w:val="18"/>
                    </w:rPr>
                  </w:pPr>
                </w:p>
              </w:tc>
              <w:tc>
                <w:tcPr>
                  <w:tcW w:w="1993" w:type="dxa"/>
                </w:tcPr>
                <w:p w14:paraId="6396BBD1" w14:textId="037D8FC6" w:rsidR="00913E86" w:rsidRPr="00E515E9" w:rsidRDefault="009A1D48" w:rsidP="000E3171">
                  <w:pPr>
                    <w:framePr w:hSpace="141" w:wrap="around" w:hAnchor="margin" w:y="485"/>
                    <w:widowControl w:val="0"/>
                    <w:rPr>
                      <w:rFonts w:ascii="Marianne" w:eastAsia="Times New Roman" w:hAnsi="Marianne" w:cs="Arial"/>
                      <w:w w:val="105"/>
                      <w:sz w:val="18"/>
                      <w:szCs w:val="18"/>
                    </w:rPr>
                  </w:pPr>
                  <w:r>
                    <w:rPr>
                      <w:rFonts w:ascii="Marianne" w:eastAsia="Times New Roman" w:hAnsi="Marianne" w:cs="Arial"/>
                      <w:w w:val="105"/>
                      <w:sz w:val="18"/>
                      <w:szCs w:val="18"/>
                    </w:rPr>
                    <w:t>-</w:t>
                  </w:r>
                </w:p>
                <w:p w14:paraId="06F215B5" w14:textId="6F89545A" w:rsidR="0087305E" w:rsidRPr="00E515E9" w:rsidRDefault="0087305E" w:rsidP="000E3171">
                  <w:pPr>
                    <w:framePr w:hSpace="141" w:wrap="around" w:hAnchor="margin" w:y="485"/>
                    <w:widowControl w:val="0"/>
                    <w:rPr>
                      <w:rFonts w:ascii="Marianne" w:eastAsia="Times New Roman" w:hAnsi="Marianne" w:cs="Arial"/>
                      <w:w w:val="105"/>
                      <w:sz w:val="18"/>
                      <w:szCs w:val="18"/>
                    </w:rPr>
                  </w:pPr>
                </w:p>
              </w:tc>
            </w:tr>
            <w:tr w:rsidR="00FB7A77" w:rsidRPr="00E515E9" w14:paraId="515FB528" w14:textId="77777777" w:rsidTr="00E515E9">
              <w:trPr>
                <w:trHeight w:val="438"/>
              </w:trPr>
              <w:tc>
                <w:tcPr>
                  <w:tcW w:w="2647" w:type="dxa"/>
                </w:tcPr>
                <w:p w14:paraId="26DCA9F7" w14:textId="77777777" w:rsidR="00FB7A77" w:rsidRPr="00E515E9" w:rsidRDefault="00FB7A77" w:rsidP="000E3171">
                  <w:pPr>
                    <w:framePr w:hSpace="141" w:wrap="around" w:hAnchor="margin" w:y="485"/>
                    <w:widowControl w:val="0"/>
                    <w:ind w:left="55"/>
                    <w:rPr>
                      <w:rFonts w:ascii="Marianne" w:eastAsia="Times New Roman" w:hAnsi="Marianne" w:cs="Arial"/>
                      <w:b/>
                      <w:w w:val="105"/>
                      <w:sz w:val="18"/>
                      <w:szCs w:val="18"/>
                    </w:rPr>
                  </w:pPr>
                </w:p>
              </w:tc>
              <w:tc>
                <w:tcPr>
                  <w:tcW w:w="8102" w:type="dxa"/>
                </w:tcPr>
                <w:p w14:paraId="7A7133BB" w14:textId="3308B5A9" w:rsidR="00FB7A77" w:rsidRPr="00E515E9" w:rsidRDefault="00FB7A77" w:rsidP="000E3171">
                  <w:pPr>
                    <w:framePr w:hSpace="141" w:wrap="around" w:hAnchor="margin" w:y="485"/>
                    <w:rPr>
                      <w:rFonts w:ascii="Marianne" w:eastAsia="Times New Roman" w:hAnsi="Marianne" w:cs="Arial"/>
                      <w:w w:val="105"/>
                      <w:sz w:val="18"/>
                      <w:szCs w:val="18"/>
                    </w:rPr>
                  </w:pPr>
                </w:p>
              </w:tc>
              <w:tc>
                <w:tcPr>
                  <w:tcW w:w="1993" w:type="dxa"/>
                </w:tcPr>
                <w:p w14:paraId="273C0A44" w14:textId="77777777" w:rsidR="00FB7A77" w:rsidRPr="00E515E9" w:rsidRDefault="00FB7A77" w:rsidP="000E3171">
                  <w:pPr>
                    <w:framePr w:hSpace="141" w:wrap="around" w:hAnchor="margin" w:y="485"/>
                    <w:rPr>
                      <w:rFonts w:ascii="Marianne" w:eastAsia="Times New Roman" w:hAnsi="Marianne" w:cs="Arial"/>
                      <w:w w:val="105"/>
                      <w:sz w:val="18"/>
                      <w:szCs w:val="18"/>
                    </w:rPr>
                  </w:pPr>
                </w:p>
              </w:tc>
              <w:tc>
                <w:tcPr>
                  <w:tcW w:w="1993" w:type="dxa"/>
                </w:tcPr>
                <w:p w14:paraId="63DA8651" w14:textId="67CC6498" w:rsidR="00FB7A77" w:rsidRPr="00E515E9" w:rsidRDefault="00FB7A77" w:rsidP="000E3171">
                  <w:pPr>
                    <w:framePr w:hSpace="141" w:wrap="around" w:hAnchor="margin" w:y="485"/>
                    <w:rPr>
                      <w:rFonts w:ascii="Marianne" w:eastAsia="Times New Roman" w:hAnsi="Marianne" w:cs="Arial"/>
                      <w:w w:val="105"/>
                      <w:sz w:val="18"/>
                      <w:szCs w:val="18"/>
                    </w:rPr>
                  </w:pPr>
                </w:p>
              </w:tc>
            </w:tr>
            <w:tr w:rsidR="000E3171" w:rsidRPr="00E515E9" w14:paraId="583322A4" w14:textId="77777777" w:rsidTr="000E3171">
              <w:trPr>
                <w:trHeight w:val="1410"/>
              </w:trPr>
              <w:tc>
                <w:tcPr>
                  <w:tcW w:w="2647" w:type="dxa"/>
                </w:tcPr>
                <w:p w14:paraId="657C1606" w14:textId="77777777" w:rsidR="000E3171" w:rsidRDefault="000E3171" w:rsidP="000E3171">
                  <w:pPr>
                    <w:framePr w:hSpace="141" w:wrap="around" w:hAnchor="margin" w:y="485"/>
                    <w:widowControl w:val="0"/>
                    <w:ind w:left="55"/>
                    <w:rPr>
                      <w:rFonts w:ascii="Marianne" w:eastAsia="Times New Roman" w:hAnsi="Marianne" w:cs="Arial"/>
                      <w:b/>
                      <w:w w:val="105"/>
                      <w:sz w:val="18"/>
                      <w:szCs w:val="18"/>
                    </w:rPr>
                  </w:pPr>
                </w:p>
                <w:p w14:paraId="64A34BFE" w14:textId="3CC4D069" w:rsidR="000E3171" w:rsidRPr="00E515E9" w:rsidRDefault="000E3171" w:rsidP="000E3171">
                  <w:pPr>
                    <w:framePr w:hSpace="141" w:wrap="around" w:hAnchor="margin" w:y="485"/>
                    <w:widowControl w:val="0"/>
                    <w:ind w:left="55"/>
                    <w:rPr>
                      <w:rFonts w:ascii="Marianne" w:eastAsia="Times New Roman" w:hAnsi="Marianne" w:cs="Arial"/>
                      <w:b/>
                      <w:w w:val="105"/>
                      <w:sz w:val="18"/>
                      <w:szCs w:val="18"/>
                    </w:rPr>
                  </w:pPr>
                </w:p>
              </w:tc>
              <w:tc>
                <w:tcPr>
                  <w:tcW w:w="8102" w:type="dxa"/>
                </w:tcPr>
                <w:p w14:paraId="67A73B65" w14:textId="77777777" w:rsidR="000E3171" w:rsidRPr="00E515E9" w:rsidRDefault="000E3171" w:rsidP="000E3171">
                  <w:pPr>
                    <w:framePr w:hSpace="141" w:wrap="around" w:hAnchor="margin" w:y="485"/>
                    <w:rPr>
                      <w:rFonts w:ascii="Marianne" w:eastAsia="Times New Roman" w:hAnsi="Marianne" w:cs="Arial"/>
                      <w:w w:val="105"/>
                      <w:sz w:val="18"/>
                      <w:szCs w:val="18"/>
                    </w:rPr>
                  </w:pPr>
                </w:p>
              </w:tc>
              <w:tc>
                <w:tcPr>
                  <w:tcW w:w="1993" w:type="dxa"/>
                </w:tcPr>
                <w:p w14:paraId="159E6FA8" w14:textId="77777777" w:rsidR="000E3171" w:rsidRPr="00E515E9" w:rsidRDefault="000E3171" w:rsidP="000E3171">
                  <w:pPr>
                    <w:framePr w:hSpace="141" w:wrap="around" w:hAnchor="margin" w:y="485"/>
                    <w:rPr>
                      <w:rFonts w:ascii="Marianne" w:eastAsia="Times New Roman" w:hAnsi="Marianne" w:cs="Arial"/>
                      <w:w w:val="105"/>
                      <w:sz w:val="18"/>
                      <w:szCs w:val="18"/>
                    </w:rPr>
                  </w:pPr>
                </w:p>
              </w:tc>
              <w:tc>
                <w:tcPr>
                  <w:tcW w:w="1993" w:type="dxa"/>
                </w:tcPr>
                <w:p w14:paraId="7A2E2AF6" w14:textId="77777777" w:rsidR="000E3171" w:rsidRPr="00E515E9" w:rsidRDefault="000E3171" w:rsidP="000E3171">
                  <w:pPr>
                    <w:framePr w:hSpace="141" w:wrap="around" w:hAnchor="margin" w:y="485"/>
                    <w:rPr>
                      <w:rFonts w:ascii="Marianne" w:eastAsia="Times New Roman" w:hAnsi="Marianne" w:cs="Arial"/>
                      <w:w w:val="105"/>
                      <w:sz w:val="18"/>
                      <w:szCs w:val="18"/>
                    </w:rPr>
                  </w:pPr>
                </w:p>
              </w:tc>
            </w:tr>
          </w:tbl>
          <w:p w14:paraId="5FB5904D" w14:textId="58B41085" w:rsidR="0038764D" w:rsidRPr="00E515E9" w:rsidRDefault="0038764D" w:rsidP="0092381B">
            <w:pPr>
              <w:widowControl w:val="0"/>
              <w:ind w:left="90"/>
              <w:rPr>
                <w:rFonts w:ascii="Marianne" w:eastAsia="Times New Roman" w:hAnsi="Marianne" w:cs="Arial"/>
                <w:b/>
                <w:color w:val="00B5C6"/>
                <w:w w:val="105"/>
                <w:sz w:val="18"/>
                <w:szCs w:val="18"/>
              </w:rPr>
            </w:pPr>
          </w:p>
        </w:tc>
      </w:tr>
    </w:tbl>
    <w:p w14:paraId="5793933F" w14:textId="4D3CE8BA" w:rsidR="009A1D48" w:rsidRDefault="009A1D48" w:rsidP="009A1D48"/>
    <w:sectPr w:rsidR="009A1D48" w:rsidSect="00F324B3">
      <w:footerReference w:type="default" r:id="rId7"/>
      <w:pgSz w:w="16838" w:h="11906" w:orient="landscape" w:code="9"/>
      <w:pgMar w:top="284" w:right="720" w:bottom="397" w:left="720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1E840" w14:textId="77777777" w:rsidR="000866A8" w:rsidRDefault="000866A8">
      <w:pPr>
        <w:spacing w:after="0" w:line="240" w:lineRule="auto"/>
      </w:pPr>
      <w:r>
        <w:separator/>
      </w:r>
    </w:p>
  </w:endnote>
  <w:endnote w:type="continuationSeparator" w:id="0">
    <w:p w14:paraId="26481BBF" w14:textId="77777777" w:rsidR="000866A8" w:rsidRDefault="00086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ianne">
    <w:altName w:val="Calibri"/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D293E" w14:textId="6A3B591B" w:rsidR="009B6DEA" w:rsidRPr="00C86330" w:rsidRDefault="009B6DEA" w:rsidP="006146B2">
    <w:pPr>
      <w:pStyle w:val="Pieddepage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0200F" w14:textId="77777777" w:rsidR="000866A8" w:rsidRDefault="000866A8">
      <w:pPr>
        <w:spacing w:after="0" w:line="240" w:lineRule="auto"/>
      </w:pPr>
      <w:r>
        <w:separator/>
      </w:r>
    </w:p>
  </w:footnote>
  <w:footnote w:type="continuationSeparator" w:id="0">
    <w:p w14:paraId="1D48BC44" w14:textId="77777777" w:rsidR="000866A8" w:rsidRDefault="000866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334FA"/>
    <w:multiLevelType w:val="hybridMultilevel"/>
    <w:tmpl w:val="C94CF33A"/>
    <w:lvl w:ilvl="0" w:tplc="6E2E678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C57357"/>
    <w:multiLevelType w:val="hybridMultilevel"/>
    <w:tmpl w:val="3356DDB8"/>
    <w:lvl w:ilvl="0" w:tplc="661A8E0E">
      <w:start w:val="2"/>
      <w:numFmt w:val="bullet"/>
      <w:lvlText w:val="-"/>
      <w:lvlJc w:val="left"/>
      <w:pPr>
        <w:ind w:left="720" w:hanging="360"/>
      </w:pPr>
      <w:rPr>
        <w:rFonts w:ascii="Marianne" w:eastAsiaTheme="minorHAnsi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9400E"/>
    <w:multiLevelType w:val="hybridMultilevel"/>
    <w:tmpl w:val="839EDCD2"/>
    <w:lvl w:ilvl="0" w:tplc="08306218">
      <w:start w:val="1"/>
      <w:numFmt w:val="decimal"/>
      <w:lvlText w:val="%1"/>
      <w:lvlJc w:val="left"/>
      <w:pPr>
        <w:ind w:left="720" w:hanging="360"/>
      </w:pPr>
      <w:rPr>
        <w:rFonts w:ascii="Marianne" w:eastAsiaTheme="minorHAnsi" w:hAnsi="Marianne" w:cstheme="minorBid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A60"/>
    <w:rsid w:val="0001168C"/>
    <w:rsid w:val="000866A8"/>
    <w:rsid w:val="000E3171"/>
    <w:rsid w:val="00102F5B"/>
    <w:rsid w:val="00120939"/>
    <w:rsid w:val="00176D7E"/>
    <w:rsid w:val="001A61E2"/>
    <w:rsid w:val="001C246F"/>
    <w:rsid w:val="00235FC3"/>
    <w:rsid w:val="00297728"/>
    <w:rsid w:val="00341D75"/>
    <w:rsid w:val="003736D6"/>
    <w:rsid w:val="0038764D"/>
    <w:rsid w:val="003B5B1C"/>
    <w:rsid w:val="004C3768"/>
    <w:rsid w:val="004D0BB1"/>
    <w:rsid w:val="00517F9B"/>
    <w:rsid w:val="00561155"/>
    <w:rsid w:val="005A49A1"/>
    <w:rsid w:val="005C0848"/>
    <w:rsid w:val="005D7EB1"/>
    <w:rsid w:val="0063610C"/>
    <w:rsid w:val="00637DF8"/>
    <w:rsid w:val="006B411B"/>
    <w:rsid w:val="007A2626"/>
    <w:rsid w:val="007B021C"/>
    <w:rsid w:val="00852A60"/>
    <w:rsid w:val="0087305E"/>
    <w:rsid w:val="008C7EAB"/>
    <w:rsid w:val="00913E86"/>
    <w:rsid w:val="0092381B"/>
    <w:rsid w:val="009A1D48"/>
    <w:rsid w:val="009B6DEA"/>
    <w:rsid w:val="009C1585"/>
    <w:rsid w:val="00A07AED"/>
    <w:rsid w:val="00A72668"/>
    <w:rsid w:val="00AB65DC"/>
    <w:rsid w:val="00B566FC"/>
    <w:rsid w:val="00BF3837"/>
    <w:rsid w:val="00C159C4"/>
    <w:rsid w:val="00C33032"/>
    <w:rsid w:val="00C86330"/>
    <w:rsid w:val="00DB23BD"/>
    <w:rsid w:val="00DE3796"/>
    <w:rsid w:val="00DE4805"/>
    <w:rsid w:val="00E21160"/>
    <w:rsid w:val="00E31C19"/>
    <w:rsid w:val="00E515E9"/>
    <w:rsid w:val="00F537C1"/>
    <w:rsid w:val="00F71413"/>
    <w:rsid w:val="00F77A32"/>
    <w:rsid w:val="00FB7A77"/>
    <w:rsid w:val="00FE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381F1"/>
  <w15:chartTrackingRefBased/>
  <w15:docId w15:val="{1B3FA80C-295F-496B-8607-F90DECD3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64D"/>
    <w:pPr>
      <w:spacing w:after="200" w:afterAutospacing="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52A60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3876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764D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3876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764D"/>
    <w:rPr>
      <w:rFonts w:ascii="Calibri" w:eastAsia="Calibri" w:hAnsi="Calibri" w:cs="Times New Roman"/>
    </w:rPr>
  </w:style>
  <w:style w:type="paragraph" w:customStyle="1" w:styleId="Default">
    <w:name w:val="Default"/>
    <w:rsid w:val="0038764D"/>
    <w:pPr>
      <w:autoSpaceDE w:val="0"/>
      <w:autoSpaceDN w:val="0"/>
      <w:adjustRightInd w:val="0"/>
      <w:spacing w:after="0" w:afterAutospacing="0"/>
    </w:pPr>
    <w:rPr>
      <w:rFonts w:ascii="Arial" w:eastAsia="Calibri" w:hAnsi="Arial" w:cs="Arial"/>
      <w:color w:val="000000"/>
      <w:sz w:val="24"/>
      <w:szCs w:val="24"/>
      <w:lang w:eastAsia="fr-FR"/>
    </w:rPr>
  </w:style>
  <w:style w:type="character" w:customStyle="1" w:styleId="Style1">
    <w:name w:val="Style1"/>
    <w:basedOn w:val="Policepardfaut"/>
    <w:uiPriority w:val="1"/>
    <w:rsid w:val="006B411B"/>
    <w:rPr>
      <w:rFonts w:ascii="Arial Black" w:hAnsi="Arial Black"/>
      <w:b w:val="0"/>
      <w:sz w:val="28"/>
    </w:rPr>
  </w:style>
  <w:style w:type="character" w:customStyle="1" w:styleId="Style2">
    <w:name w:val="Style2"/>
    <w:basedOn w:val="Policepardfaut"/>
    <w:uiPriority w:val="1"/>
    <w:rsid w:val="006B411B"/>
    <w:rPr>
      <w:rFonts w:ascii="Arial" w:hAnsi="Arial"/>
      <w:sz w:val="32"/>
    </w:rPr>
  </w:style>
  <w:style w:type="character" w:customStyle="1" w:styleId="Style3">
    <w:name w:val="Style3"/>
    <w:basedOn w:val="Policepardfaut"/>
    <w:uiPriority w:val="1"/>
    <w:rsid w:val="006B411B"/>
    <w:rPr>
      <w:color w:val="C00000"/>
    </w:rPr>
  </w:style>
  <w:style w:type="character" w:customStyle="1" w:styleId="Style4">
    <w:name w:val="Style4"/>
    <w:basedOn w:val="Policepardfaut"/>
    <w:uiPriority w:val="1"/>
    <w:rsid w:val="001A61E2"/>
    <w:rPr>
      <w:rFonts w:ascii="Arial" w:hAnsi="Arial"/>
    </w:rPr>
  </w:style>
  <w:style w:type="paragraph" w:styleId="Paragraphedeliste">
    <w:name w:val="List Paragraph"/>
    <w:basedOn w:val="Normal"/>
    <w:uiPriority w:val="34"/>
    <w:qFormat/>
    <w:rsid w:val="005D7EB1"/>
    <w:pPr>
      <w:ind w:left="720"/>
      <w:contextualSpacing/>
    </w:pPr>
  </w:style>
  <w:style w:type="table" w:styleId="Grilledutableau">
    <w:name w:val="Table Grid"/>
    <w:basedOn w:val="TableauNormal"/>
    <w:uiPriority w:val="39"/>
    <w:rsid w:val="0001168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Froux Elisabeth</dc:creator>
  <cp:keywords/>
  <dc:description/>
  <cp:lastModifiedBy>Emmanuelle LACAN</cp:lastModifiedBy>
  <cp:revision>5</cp:revision>
  <cp:lastPrinted>2026-06-19T09:48:00Z</cp:lastPrinted>
  <dcterms:created xsi:type="dcterms:W3CDTF">2026-06-19T09:48:00Z</dcterms:created>
  <dcterms:modified xsi:type="dcterms:W3CDTF">2026-06-19T13:53:00Z</dcterms:modified>
</cp:coreProperties>
</file>