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30DA" w14:textId="77777777" w:rsidR="000B564C" w:rsidRPr="000B564C" w:rsidRDefault="000B564C" w:rsidP="000B564C">
      <w:pPr>
        <w:pStyle w:val="Texte-Adresseligne1"/>
        <w:framePr w:w="0" w:hRule="auto" w:wrap="auto" w:vAnchor="margin" w:hAnchor="text" w:xAlign="left" w:yAlign="inline" w:anchorLock="0"/>
        <w:rPr>
          <w:rFonts w:ascii="Marianne" w:hAnsi="Marianne" w:cs="Arial"/>
          <w:b/>
          <w:sz w:val="22"/>
          <w:szCs w:val="22"/>
        </w:rPr>
      </w:pPr>
      <w:r w:rsidRPr="000B564C">
        <w:rPr>
          <w:rFonts w:ascii="Marianne" w:hAnsi="Marianne" w:cs="Arial"/>
          <w:b/>
          <w:sz w:val="22"/>
          <w:szCs w:val="22"/>
        </w:rPr>
        <w:t xml:space="preserve">DRAJES PACA                                                                                                                         </w:t>
      </w:r>
    </w:p>
    <w:p w14:paraId="39E3ECF1" w14:textId="49603834" w:rsidR="000B564C" w:rsidRPr="005A13BC" w:rsidRDefault="00F42C2F" w:rsidP="000B564C">
      <w:pPr>
        <w:pStyle w:val="Corpsdetexte"/>
        <w:rPr>
          <w:rFonts w:ascii="Marianne" w:hAnsi="Marianne" w:cstheme="minorHAnsi"/>
        </w:rPr>
      </w:pPr>
      <w:r>
        <w:rPr>
          <w:rFonts w:ascii="Marianne" w:hAnsi="Marianne" w:cstheme="minorHAnsi"/>
        </w:rPr>
        <w:t>SESAME 202</w:t>
      </w:r>
      <w:r w:rsidR="00FB3AB6">
        <w:rPr>
          <w:rFonts w:ascii="Marianne" w:hAnsi="Marianne" w:cstheme="minorHAnsi"/>
        </w:rPr>
        <w:t>6</w:t>
      </w:r>
    </w:p>
    <w:p w14:paraId="7805B9E8" w14:textId="23E91B39" w:rsidR="000B564C" w:rsidRPr="005A13BC" w:rsidRDefault="000B564C" w:rsidP="000B564C">
      <w:pPr>
        <w:pStyle w:val="Texte-Adresseligne1"/>
        <w:framePr w:w="0" w:hRule="auto" w:wrap="auto" w:vAnchor="margin" w:hAnchor="text" w:xAlign="left" w:yAlign="inline" w:anchorLock="0"/>
        <w:spacing w:line="360" w:lineRule="auto"/>
        <w:jc w:val="right"/>
        <w:rPr>
          <w:rFonts w:ascii="Marianne" w:hAnsi="Marianne" w:cs="Arial"/>
          <w:sz w:val="22"/>
          <w:szCs w:val="22"/>
        </w:rPr>
      </w:pPr>
      <w:r w:rsidRPr="005A13BC">
        <w:rPr>
          <w:rFonts w:ascii="Marianne" w:hAnsi="Marianne" w:cs="Arial"/>
          <w:sz w:val="22"/>
          <w:szCs w:val="22"/>
        </w:rPr>
        <w:t xml:space="preserve">                                                       Marseille, le</w:t>
      </w:r>
      <w:r w:rsidR="00AE222D" w:rsidRPr="005A13BC">
        <w:rPr>
          <w:rFonts w:ascii="Marianne" w:hAnsi="Marianne" w:cs="Arial"/>
          <w:sz w:val="22"/>
          <w:szCs w:val="22"/>
        </w:rPr>
        <w:t xml:space="preserve"> </w:t>
      </w:r>
      <w:r w:rsidR="00AE222D" w:rsidRPr="005A13BC">
        <w:rPr>
          <w:rFonts w:ascii="Marianne" w:hAnsi="Marianne" w:cs="Arial"/>
          <w:sz w:val="22"/>
          <w:szCs w:val="22"/>
        </w:rPr>
        <w:fldChar w:fldCharType="begin"/>
      </w:r>
      <w:r w:rsidR="00AE222D" w:rsidRPr="005A13BC">
        <w:rPr>
          <w:rFonts w:ascii="Marianne" w:hAnsi="Marianne" w:cs="Arial"/>
          <w:sz w:val="22"/>
          <w:szCs w:val="22"/>
        </w:rPr>
        <w:instrText xml:space="preserve"> TIME \@ "dddd d MMMM yyyy" </w:instrText>
      </w:r>
      <w:r w:rsidR="00AE222D" w:rsidRPr="005A13BC">
        <w:rPr>
          <w:rFonts w:ascii="Marianne" w:hAnsi="Marianne" w:cs="Arial"/>
          <w:sz w:val="22"/>
          <w:szCs w:val="22"/>
        </w:rPr>
        <w:fldChar w:fldCharType="separate"/>
      </w:r>
      <w:r w:rsidR="00FB3AB6">
        <w:rPr>
          <w:rFonts w:ascii="Marianne" w:hAnsi="Marianne" w:cs="Arial"/>
          <w:noProof/>
          <w:sz w:val="22"/>
          <w:szCs w:val="22"/>
        </w:rPr>
        <w:t>vendredi 29 mai 2026</w:t>
      </w:r>
      <w:r w:rsidR="00AE222D" w:rsidRPr="005A13BC">
        <w:rPr>
          <w:rFonts w:ascii="Marianne" w:hAnsi="Marianne" w:cs="Arial"/>
          <w:sz w:val="22"/>
          <w:szCs w:val="22"/>
        </w:rPr>
        <w:fldChar w:fldCharType="end"/>
      </w:r>
    </w:p>
    <w:p w14:paraId="0EB9E9C1" w14:textId="77777777" w:rsidR="000B564C" w:rsidRPr="006A7EB4" w:rsidRDefault="000B564C" w:rsidP="000B564C">
      <w:pPr>
        <w:pStyle w:val="Texte-Adresseligne1"/>
        <w:framePr w:w="0" w:hRule="auto" w:wrap="auto" w:vAnchor="margin" w:hAnchor="text" w:xAlign="left" w:yAlign="inline" w:anchorLock="0"/>
        <w:spacing w:line="360" w:lineRule="auto"/>
        <w:rPr>
          <w:rFonts w:ascii="Marianne" w:hAnsi="Marianne" w:cs="Arial"/>
          <w:b/>
          <w:szCs w:val="16"/>
        </w:rPr>
      </w:pPr>
    </w:p>
    <w:p w14:paraId="4246CB77" w14:textId="0B590F9D" w:rsidR="00D85F6B" w:rsidRPr="00D17CBF" w:rsidRDefault="00D85F6B" w:rsidP="00D85F6B">
      <w:pPr>
        <w:jc w:val="center"/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  <w:r w:rsidRPr="00D17CBF">
        <w:rPr>
          <w:rFonts w:asciiTheme="majorHAnsi" w:hAnsiTheme="majorHAnsi" w:cstheme="majorHAnsi"/>
          <w:b/>
          <w:bCs/>
          <w:color w:val="002060"/>
          <w:sz w:val="36"/>
          <w:szCs w:val="36"/>
        </w:rPr>
        <w:t>Fiche projet 202</w:t>
      </w:r>
      <w:r w:rsidR="00FB3AB6">
        <w:rPr>
          <w:rFonts w:asciiTheme="majorHAnsi" w:hAnsiTheme="majorHAnsi" w:cstheme="majorHAnsi"/>
          <w:b/>
          <w:bCs/>
          <w:color w:val="002060"/>
          <w:sz w:val="36"/>
          <w:szCs w:val="36"/>
        </w:rPr>
        <w:t>6</w:t>
      </w:r>
    </w:p>
    <w:p w14:paraId="30F8775D" w14:textId="77777777" w:rsidR="00D85F6B" w:rsidRPr="00D17CBF" w:rsidRDefault="00D85F6B" w:rsidP="00D85F6B">
      <w:pP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</w:rPr>
      </w:pPr>
    </w:p>
    <w:p w14:paraId="4707EA2D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t>Identification 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5881"/>
      </w:tblGrid>
      <w:tr w:rsidR="00D85F6B" w:rsidRPr="00671A4C" w14:paraId="4097BB26" w14:textId="77777777" w:rsidTr="003231F7">
        <w:tc>
          <w:tcPr>
            <w:tcW w:w="4320" w:type="dxa"/>
          </w:tcPr>
          <w:p w14:paraId="15AF8D74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 de la structure</w:t>
            </w:r>
          </w:p>
        </w:tc>
        <w:tc>
          <w:tcPr>
            <w:tcW w:w="5881" w:type="dxa"/>
          </w:tcPr>
          <w:p w14:paraId="0AD24B19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4EE08559" w14:textId="77777777" w:rsidTr="003231F7">
        <w:tc>
          <w:tcPr>
            <w:tcW w:w="4320" w:type="dxa"/>
          </w:tcPr>
          <w:p w14:paraId="17F37C12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Type de structure (association, collectivité, etc.)</w:t>
            </w:r>
          </w:p>
        </w:tc>
        <w:tc>
          <w:tcPr>
            <w:tcW w:w="5881" w:type="dxa"/>
          </w:tcPr>
          <w:p w14:paraId="72EB7B27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7892A2FA" w14:textId="77777777" w:rsidTr="003231F7">
        <w:tc>
          <w:tcPr>
            <w:tcW w:w="4320" w:type="dxa"/>
          </w:tcPr>
          <w:p w14:paraId="16687CAE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Adresse complète</w:t>
            </w:r>
          </w:p>
        </w:tc>
        <w:tc>
          <w:tcPr>
            <w:tcW w:w="5881" w:type="dxa"/>
          </w:tcPr>
          <w:p w14:paraId="4183CE6A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5AE82C5A" w14:textId="77777777" w:rsidTr="003231F7">
        <w:tc>
          <w:tcPr>
            <w:tcW w:w="4320" w:type="dxa"/>
          </w:tcPr>
          <w:p w14:paraId="2C83554C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 et fonction du référent SESAME</w:t>
            </w:r>
          </w:p>
        </w:tc>
        <w:tc>
          <w:tcPr>
            <w:tcW w:w="5881" w:type="dxa"/>
          </w:tcPr>
          <w:p w14:paraId="456BFD7B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3947453A" w14:textId="77777777" w:rsidTr="003231F7">
        <w:tc>
          <w:tcPr>
            <w:tcW w:w="4320" w:type="dxa"/>
          </w:tcPr>
          <w:p w14:paraId="17FA5C47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Contact (mail et téléphone)</w:t>
            </w:r>
          </w:p>
        </w:tc>
        <w:tc>
          <w:tcPr>
            <w:tcW w:w="5881" w:type="dxa"/>
          </w:tcPr>
          <w:p w14:paraId="7AB2D2A0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</w:tbl>
    <w:p w14:paraId="7E379AB5" w14:textId="77777777" w:rsidR="00D85F6B" w:rsidRPr="00671A4C" w:rsidRDefault="00D85F6B" w:rsidP="00D85F6B">
      <w:pPr>
        <w:jc w:val="both"/>
        <w:rPr>
          <w:sz w:val="24"/>
          <w:szCs w:val="24"/>
        </w:rPr>
      </w:pPr>
    </w:p>
    <w:p w14:paraId="36370D63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t>Présentation synthétique du projet</w:t>
      </w:r>
    </w:p>
    <w:p w14:paraId="79095DB6" w14:textId="77777777" w:rsidR="00D85F6B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  <w:r w:rsidRPr="00671A4C">
        <w:rPr>
          <w:rFonts w:asciiTheme="majorHAnsi" w:hAnsiTheme="majorHAnsi" w:cstheme="majorHAnsi"/>
          <w:sz w:val="24"/>
          <w:szCs w:val="24"/>
        </w:rPr>
        <w:t>Décrivez en quelques lignes le contexte, les objectifs, les publics visés, les actions principales prévues.</w:t>
      </w:r>
    </w:p>
    <w:p w14:paraId="775D0BA5" w14:textId="77777777" w:rsidR="00D85F6B" w:rsidRPr="00671A4C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794B4F3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t>Partenaires mobilisés</w:t>
      </w:r>
    </w:p>
    <w:p w14:paraId="2EEE996F" w14:textId="77777777" w:rsidR="00D85F6B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  <w:r w:rsidRPr="00671A4C">
        <w:rPr>
          <w:rFonts w:asciiTheme="majorHAnsi" w:hAnsiTheme="majorHAnsi" w:cstheme="majorHAnsi"/>
          <w:sz w:val="24"/>
          <w:szCs w:val="24"/>
        </w:rPr>
        <w:t>Listez les partenaires mobilisés pour le repérage, l’accompagnement, la formation ou l’insertion.</w:t>
      </w:r>
    </w:p>
    <w:p w14:paraId="1280F1EC" w14:textId="77777777" w:rsidR="00D85F6B" w:rsidRPr="00671A4C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CD9FDB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t>Publics ciblés</w:t>
      </w:r>
    </w:p>
    <w:p w14:paraId="267A8C72" w14:textId="77777777" w:rsidR="00D85F6B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  <w:r w:rsidRPr="00671A4C">
        <w:rPr>
          <w:rFonts w:asciiTheme="majorHAnsi" w:hAnsiTheme="majorHAnsi" w:cstheme="majorHAnsi"/>
          <w:sz w:val="24"/>
          <w:szCs w:val="24"/>
        </w:rPr>
        <w:t>Précisez les profils des jeunes visés (âge, origine géographique, freins identifiés, etc.)</w:t>
      </w:r>
    </w:p>
    <w:p w14:paraId="466ABCDE" w14:textId="77777777" w:rsidR="00D85F6B" w:rsidRPr="00671A4C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DC671F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t>Objectifs chiffrés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5881"/>
      </w:tblGrid>
      <w:tr w:rsidR="00D85F6B" w:rsidRPr="00671A4C" w14:paraId="3D49DEEB" w14:textId="77777777" w:rsidTr="003231F7">
        <w:tc>
          <w:tcPr>
            <w:tcW w:w="4320" w:type="dxa"/>
          </w:tcPr>
          <w:p w14:paraId="2D6CB4E7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Nombre de jeunes repérés</w:t>
            </w:r>
          </w:p>
        </w:tc>
        <w:tc>
          <w:tcPr>
            <w:tcW w:w="5881" w:type="dxa"/>
          </w:tcPr>
          <w:p w14:paraId="3E64D4F0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532A3780" w14:textId="77777777" w:rsidTr="003231F7">
        <w:tc>
          <w:tcPr>
            <w:tcW w:w="4320" w:type="dxa"/>
          </w:tcPr>
          <w:p w14:paraId="55F9AE25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Nombre de jeunes accompagnés</w:t>
            </w:r>
          </w:p>
        </w:tc>
        <w:tc>
          <w:tcPr>
            <w:tcW w:w="5881" w:type="dxa"/>
          </w:tcPr>
          <w:p w14:paraId="669A93EF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5C749A51" w14:textId="77777777" w:rsidTr="003231F7">
        <w:tc>
          <w:tcPr>
            <w:tcW w:w="4320" w:type="dxa"/>
          </w:tcPr>
          <w:p w14:paraId="15A0171F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Nombre de jeunes entrants en formation professionnelle</w:t>
            </w:r>
          </w:p>
        </w:tc>
        <w:tc>
          <w:tcPr>
            <w:tcW w:w="5881" w:type="dxa"/>
          </w:tcPr>
          <w:p w14:paraId="39A3D023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  <w:tr w:rsidR="00D85F6B" w:rsidRPr="00671A4C" w14:paraId="6A89EFD9" w14:textId="77777777" w:rsidTr="003231F7">
        <w:tc>
          <w:tcPr>
            <w:tcW w:w="4320" w:type="dxa"/>
          </w:tcPr>
          <w:p w14:paraId="0050F9D5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71A4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Nombre de jeunes bénéficiant d’une aide directe</w:t>
            </w:r>
          </w:p>
        </w:tc>
        <w:tc>
          <w:tcPr>
            <w:tcW w:w="5881" w:type="dxa"/>
          </w:tcPr>
          <w:p w14:paraId="3D8D2324" w14:textId="77777777" w:rsidR="00D85F6B" w:rsidRPr="00671A4C" w:rsidRDefault="00D85F6B" w:rsidP="003231F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</w:tbl>
    <w:p w14:paraId="48C342E8" w14:textId="457C4D12" w:rsidR="00D85F6B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CA57DE3" w14:textId="77777777" w:rsidR="00D17CBF" w:rsidRPr="00671A4C" w:rsidRDefault="00D17CBF" w:rsidP="00D85F6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EA876A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lastRenderedPageBreak/>
        <w:t>Calendrier prévisionnel</w:t>
      </w:r>
    </w:p>
    <w:p w14:paraId="1159ABC7" w14:textId="77777777" w:rsidR="00D85F6B" w:rsidRPr="00671A4C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  <w:r w:rsidRPr="00671A4C">
        <w:rPr>
          <w:rFonts w:asciiTheme="majorHAnsi" w:hAnsiTheme="majorHAnsi" w:cstheme="majorHAnsi"/>
          <w:sz w:val="24"/>
          <w:szCs w:val="24"/>
        </w:rPr>
        <w:t>Indiquez les grandes étapes et périodes de mise en œuvre.</w:t>
      </w:r>
    </w:p>
    <w:p w14:paraId="381FA299" w14:textId="77777777" w:rsidR="00D85F6B" w:rsidRPr="00671A4C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AD8EFD" w14:textId="77777777" w:rsidR="00D85F6B" w:rsidRPr="00D17CBF" w:rsidRDefault="00D85F6B" w:rsidP="00D85F6B">
      <w:pPr>
        <w:pStyle w:val="Paragraphedeliste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17CBF">
        <w:rPr>
          <w:rFonts w:asciiTheme="majorHAnsi" w:hAnsiTheme="majorHAnsi" w:cstheme="majorHAnsi"/>
          <w:b/>
          <w:bCs/>
          <w:color w:val="002060"/>
          <w:sz w:val="26"/>
          <w:szCs w:val="26"/>
        </w:rPr>
        <w:t>Eléments financiers</w:t>
      </w:r>
    </w:p>
    <w:p w14:paraId="0D535DB9" w14:textId="77777777" w:rsidR="00D85F6B" w:rsidRPr="00671A4C" w:rsidRDefault="00D85F6B" w:rsidP="00D85F6B">
      <w:pPr>
        <w:jc w:val="both"/>
        <w:rPr>
          <w:rFonts w:asciiTheme="majorHAnsi" w:hAnsiTheme="majorHAnsi" w:cstheme="majorHAnsi"/>
          <w:sz w:val="24"/>
          <w:szCs w:val="24"/>
        </w:rPr>
      </w:pPr>
      <w:r w:rsidRPr="00671A4C">
        <w:rPr>
          <w:rFonts w:asciiTheme="majorHAnsi" w:hAnsiTheme="majorHAnsi" w:cstheme="majorHAnsi"/>
          <w:sz w:val="24"/>
          <w:szCs w:val="24"/>
        </w:rPr>
        <w:t>Joindre l’annexe budgétaire type renseignée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FF27BE7" w14:textId="77777777" w:rsidR="00D85F6B" w:rsidRDefault="00D85F6B" w:rsidP="00ED5910">
      <w:pPr>
        <w:jc w:val="center"/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</w:p>
    <w:p w14:paraId="4ED7A7A2" w14:textId="77777777" w:rsidR="00D85F6B" w:rsidRDefault="00D85F6B" w:rsidP="00ED5910">
      <w:pPr>
        <w:jc w:val="center"/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</w:p>
    <w:sectPr w:rsidR="00D85F6B" w:rsidSect="00C0134C"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5CFF" w14:textId="77777777" w:rsidR="006111BB" w:rsidRDefault="006111BB" w:rsidP="000B564C">
      <w:pPr>
        <w:spacing w:after="0" w:line="240" w:lineRule="auto"/>
      </w:pPr>
      <w:r>
        <w:separator/>
      </w:r>
    </w:p>
  </w:endnote>
  <w:endnote w:type="continuationSeparator" w:id="0">
    <w:p w14:paraId="00064327" w14:textId="77777777" w:rsidR="006111BB" w:rsidRDefault="006111BB" w:rsidP="000B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70A8" w14:textId="77777777" w:rsidR="00C0134C" w:rsidRPr="005562D5" w:rsidRDefault="00C0134C" w:rsidP="00C0134C">
    <w:pPr>
      <w:pStyle w:val="Corpsdetexte"/>
      <w:spacing w:after="0"/>
      <w:rPr>
        <w:rFonts w:ascii="Marianne" w:hAnsi="Marianne" w:cstheme="minorHAnsi"/>
        <w:b/>
        <w:sz w:val="10"/>
        <w:szCs w:val="20"/>
      </w:rPr>
    </w:pPr>
    <w:r w:rsidRPr="005562D5">
      <w:rPr>
        <w:rFonts w:ascii="Marianne" w:hAnsi="Marianne" w:cstheme="minorHAnsi"/>
        <w:b/>
        <w:sz w:val="10"/>
        <w:szCs w:val="20"/>
      </w:rPr>
      <w:t>DRAJES PACA</w:t>
    </w:r>
  </w:p>
  <w:p w14:paraId="0784B1A1" w14:textId="77777777" w:rsidR="00C0134C" w:rsidRPr="005562D5" w:rsidRDefault="00C0134C" w:rsidP="00C0134C">
    <w:pPr>
      <w:pStyle w:val="Corpsdetexte"/>
      <w:spacing w:after="0"/>
      <w:rPr>
        <w:rFonts w:ascii="Marianne" w:hAnsi="Marianne" w:cstheme="minorHAnsi"/>
        <w:sz w:val="10"/>
        <w:szCs w:val="20"/>
      </w:rPr>
    </w:pPr>
    <w:r w:rsidRPr="005562D5">
      <w:rPr>
        <w:rFonts w:ascii="Marianne" w:hAnsi="Marianne" w:cstheme="minorHAnsi"/>
        <w:sz w:val="10"/>
        <w:szCs w:val="20"/>
      </w:rPr>
      <w:t>28 Boulevard Charles Nedelec</w:t>
    </w:r>
  </w:p>
  <w:p w14:paraId="089F23BD" w14:textId="77777777" w:rsidR="00C0134C" w:rsidRPr="005562D5" w:rsidRDefault="00C0134C" w:rsidP="00C0134C">
    <w:pPr>
      <w:pStyle w:val="Corpsdetexte"/>
      <w:spacing w:after="0"/>
      <w:rPr>
        <w:rFonts w:ascii="Marianne" w:hAnsi="Marianne" w:cstheme="minorHAnsi"/>
        <w:sz w:val="10"/>
        <w:szCs w:val="20"/>
      </w:rPr>
    </w:pPr>
    <w:r w:rsidRPr="005562D5">
      <w:rPr>
        <w:rFonts w:ascii="Marianne" w:hAnsi="Marianne" w:cstheme="minorHAnsi"/>
        <w:sz w:val="10"/>
        <w:szCs w:val="20"/>
      </w:rPr>
      <w:t xml:space="preserve">13 231 Marseille </w:t>
    </w:r>
  </w:p>
  <w:p w14:paraId="5C2AD09E" w14:textId="77777777" w:rsidR="005B2FA5" w:rsidRDefault="00C0134C" w:rsidP="00C0134C">
    <w:pPr>
      <w:pStyle w:val="Corpsdetexte"/>
      <w:spacing w:after="0"/>
    </w:pPr>
    <w:r w:rsidRPr="005562D5">
      <w:rPr>
        <w:rFonts w:ascii="Marianne" w:hAnsi="Marianne" w:cstheme="minorHAnsi"/>
        <w:sz w:val="10"/>
        <w:szCs w:val="20"/>
      </w:rPr>
      <w:t>Cedex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ADBC" w14:textId="77777777" w:rsidR="006111BB" w:rsidRDefault="006111BB" w:rsidP="000B564C">
      <w:pPr>
        <w:spacing w:after="0" w:line="240" w:lineRule="auto"/>
      </w:pPr>
      <w:r>
        <w:separator/>
      </w:r>
    </w:p>
  </w:footnote>
  <w:footnote w:type="continuationSeparator" w:id="0">
    <w:p w14:paraId="615BCBF1" w14:textId="77777777" w:rsidR="006111BB" w:rsidRDefault="006111BB" w:rsidP="000B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2F65" w14:textId="77777777" w:rsidR="007F705A" w:rsidRPr="005562D5" w:rsidRDefault="007F705A" w:rsidP="007F705A">
    <w:pPr>
      <w:pStyle w:val="ServiceInfoHeader"/>
      <w:rPr>
        <w:rFonts w:ascii="Marianne" w:hAnsi="Marianne"/>
        <w:sz w:val="20"/>
        <w:szCs w:val="20"/>
      </w:rPr>
    </w:pPr>
    <w:r w:rsidRPr="005562D5">
      <w:rPr>
        <w:rFonts w:ascii="Marianne" w:hAnsi="Marianne"/>
        <w:sz w:val="20"/>
        <w:szCs w:val="20"/>
      </w:rPr>
      <w:t>D</w:t>
    </w:r>
    <w:r w:rsidRPr="005562D5">
      <w:rPr>
        <w:rFonts w:ascii="Marianne" w:hAnsi="Marianne"/>
        <w:b w:val="0"/>
        <w:sz w:val="20"/>
        <w:szCs w:val="20"/>
      </w:rPr>
      <w:t>élégation</w:t>
    </w:r>
    <w:r w:rsidRPr="005562D5">
      <w:rPr>
        <w:rFonts w:ascii="Marianne" w:hAnsi="Marianne"/>
        <w:sz w:val="20"/>
        <w:szCs w:val="20"/>
      </w:rPr>
      <w:t xml:space="preserve"> </w:t>
    </w:r>
    <w:r>
      <w:rPr>
        <w:rFonts w:ascii="Marianne" w:hAnsi="Marianne"/>
        <w:sz w:val="20"/>
        <w:szCs w:val="20"/>
      </w:rPr>
      <w:t>R</w:t>
    </w:r>
    <w:r w:rsidRPr="005562D5">
      <w:rPr>
        <w:rFonts w:ascii="Marianne" w:hAnsi="Marianne"/>
        <w:b w:val="0"/>
        <w:sz w:val="20"/>
        <w:szCs w:val="20"/>
      </w:rPr>
      <w:t>égional</w:t>
    </w:r>
    <w:r w:rsidRPr="005562D5">
      <w:rPr>
        <w:rFonts w:ascii="Marianne" w:hAnsi="Marianne"/>
        <w:sz w:val="20"/>
        <w:szCs w:val="20"/>
      </w:rPr>
      <w:t xml:space="preserve">e </w:t>
    </w:r>
    <w:r>
      <w:rPr>
        <w:rFonts w:ascii="Marianne" w:hAnsi="Marianne"/>
        <w:sz w:val="20"/>
        <w:szCs w:val="20"/>
      </w:rPr>
      <w:t>A</w:t>
    </w:r>
    <w:r w:rsidRPr="005562D5">
      <w:rPr>
        <w:rFonts w:ascii="Marianne" w:hAnsi="Marianne"/>
        <w:b w:val="0"/>
        <w:sz w:val="20"/>
        <w:szCs w:val="20"/>
      </w:rPr>
      <w:t>cadémique</w:t>
    </w:r>
  </w:p>
  <w:p w14:paraId="1BB128B5" w14:textId="77777777" w:rsidR="007F705A" w:rsidRPr="005562D5" w:rsidRDefault="007F705A" w:rsidP="007F705A">
    <w:pPr>
      <w:pStyle w:val="ServiceInfoHeader"/>
      <w:rPr>
        <w:rFonts w:ascii="Marianne" w:hAnsi="Marianne"/>
        <w:sz w:val="20"/>
        <w:szCs w:val="20"/>
      </w:rPr>
    </w:pPr>
    <w:r>
      <w:rPr>
        <w:rFonts w:ascii="Marianne" w:hAnsi="Marianne"/>
        <w:sz w:val="20"/>
        <w:szCs w:val="20"/>
      </w:rPr>
      <w:t xml:space="preserve"> </w:t>
    </w:r>
    <w:proofErr w:type="gramStart"/>
    <w:r w:rsidRPr="005562D5">
      <w:rPr>
        <w:rFonts w:ascii="Marianne" w:hAnsi="Marianne"/>
        <w:b w:val="0"/>
        <w:sz w:val="20"/>
        <w:szCs w:val="20"/>
      </w:rPr>
      <w:t>à</w:t>
    </w:r>
    <w:proofErr w:type="gramEnd"/>
    <w:r w:rsidRPr="005562D5">
      <w:rPr>
        <w:rFonts w:ascii="Marianne" w:hAnsi="Marianne"/>
        <w:b w:val="0"/>
        <w:sz w:val="20"/>
        <w:szCs w:val="20"/>
      </w:rPr>
      <w:t xml:space="preserve"> la</w:t>
    </w:r>
    <w:r>
      <w:rPr>
        <w:rFonts w:ascii="Marianne" w:hAnsi="Marianne"/>
        <w:sz w:val="20"/>
        <w:szCs w:val="20"/>
      </w:rPr>
      <w:t xml:space="preserve"> </w:t>
    </w:r>
    <w:r w:rsidRPr="005562D5">
      <w:rPr>
        <w:rFonts w:ascii="Marianne" w:hAnsi="Marianne"/>
        <w:b w:val="0"/>
        <w:sz w:val="20"/>
        <w:szCs w:val="20"/>
      </w:rPr>
      <w:t>Jeunesse, à l’</w:t>
    </w:r>
    <w:r>
      <w:rPr>
        <w:rFonts w:ascii="Marianne" w:hAnsi="Marianne"/>
        <w:sz w:val="20"/>
        <w:szCs w:val="20"/>
      </w:rPr>
      <w:t>E</w:t>
    </w:r>
    <w:r w:rsidRPr="005562D5">
      <w:rPr>
        <w:rFonts w:ascii="Marianne" w:hAnsi="Marianne"/>
        <w:b w:val="0"/>
        <w:sz w:val="20"/>
        <w:szCs w:val="20"/>
      </w:rPr>
      <w:t>ngagement</w:t>
    </w:r>
  </w:p>
  <w:p w14:paraId="76737AB2" w14:textId="77777777" w:rsidR="007F705A" w:rsidRPr="00F413D8" w:rsidRDefault="007F705A" w:rsidP="007F705A">
    <w:pPr>
      <w:pStyle w:val="ServiceInfoHeader"/>
      <w:rPr>
        <w:rFonts w:ascii="Marianne" w:hAnsi="Marianne"/>
        <w:sz w:val="20"/>
        <w:szCs w:val="20"/>
      </w:rPr>
    </w:pPr>
    <w:proofErr w:type="gramStart"/>
    <w:r w:rsidRPr="005562D5">
      <w:rPr>
        <w:rFonts w:ascii="Marianne" w:hAnsi="Marianne"/>
        <w:b w:val="0"/>
        <w:sz w:val="20"/>
        <w:szCs w:val="20"/>
      </w:rPr>
      <w:t>et</w:t>
    </w:r>
    <w:proofErr w:type="gramEnd"/>
    <w:r w:rsidRPr="005562D5">
      <w:rPr>
        <w:rFonts w:ascii="Marianne" w:hAnsi="Marianne"/>
        <w:b w:val="0"/>
        <w:sz w:val="20"/>
        <w:szCs w:val="20"/>
      </w:rPr>
      <w:t xml:space="preserve"> aux</w:t>
    </w:r>
    <w:r>
      <w:rPr>
        <w:rFonts w:ascii="Marianne" w:hAnsi="Marianne"/>
        <w:sz w:val="20"/>
        <w:szCs w:val="20"/>
      </w:rPr>
      <w:t xml:space="preserve"> S</w:t>
    </w:r>
    <w:r w:rsidRPr="005562D5">
      <w:rPr>
        <w:rFonts w:ascii="Marianne" w:hAnsi="Marianne"/>
        <w:b w:val="0"/>
        <w:sz w:val="20"/>
        <w:szCs w:val="20"/>
      </w:rPr>
      <w:t>ports</w:t>
    </w:r>
  </w:p>
  <w:p w14:paraId="473701CA" w14:textId="77777777" w:rsidR="007F705A" w:rsidRDefault="007F705A" w:rsidP="007F705A">
    <w:pPr>
      <w:pStyle w:val="En-tte"/>
      <w:jc w:val="right"/>
    </w:pPr>
    <w:r>
      <w:rPr>
        <w:b/>
        <w:bCs/>
        <w:noProof/>
        <w:lang w:eastAsia="fr-FR"/>
      </w:rPr>
      <w:drawing>
        <wp:anchor distT="0" distB="0" distL="114300" distR="114300" simplePos="0" relativeHeight="251659264" behindDoc="1" locked="1" layoutInCell="1" allowOverlap="1" wp14:anchorId="6820BA13" wp14:editId="4A8F6915">
          <wp:simplePos x="0" y="0"/>
          <wp:positionH relativeFrom="page">
            <wp:posOffset>469900</wp:posOffset>
          </wp:positionH>
          <wp:positionV relativeFrom="page">
            <wp:posOffset>409575</wp:posOffset>
          </wp:positionV>
          <wp:extent cx="1076325" cy="610235"/>
          <wp:effectExtent l="0" t="0" r="9525" b="0"/>
          <wp:wrapTight wrapText="bothSides">
            <wp:wrapPolygon edited="0">
              <wp:start x="0" y="0"/>
              <wp:lineTo x="0" y="20903"/>
              <wp:lineTo x="5352" y="20903"/>
              <wp:lineTo x="13763" y="14160"/>
              <wp:lineTo x="13381" y="10789"/>
              <wp:lineTo x="21409" y="10789"/>
              <wp:lineTo x="21409" y="3371"/>
              <wp:lineTo x="5735" y="0"/>
              <wp:lineTo x="0" y="0"/>
            </wp:wrapPolygon>
          </wp:wrapTight>
          <wp:docPr id="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C77"/>
    <w:multiLevelType w:val="multilevel"/>
    <w:tmpl w:val="16EC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2EE3"/>
    <w:multiLevelType w:val="hybridMultilevel"/>
    <w:tmpl w:val="9350D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501B"/>
    <w:multiLevelType w:val="multilevel"/>
    <w:tmpl w:val="AC1AD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56B81"/>
    <w:multiLevelType w:val="multilevel"/>
    <w:tmpl w:val="FC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3465"/>
    <w:multiLevelType w:val="multilevel"/>
    <w:tmpl w:val="79A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02899"/>
    <w:multiLevelType w:val="multilevel"/>
    <w:tmpl w:val="7A8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301AE"/>
    <w:multiLevelType w:val="multilevel"/>
    <w:tmpl w:val="23A0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059A1"/>
    <w:multiLevelType w:val="multilevel"/>
    <w:tmpl w:val="5B9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602F8"/>
    <w:multiLevelType w:val="multilevel"/>
    <w:tmpl w:val="398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D2AEC"/>
    <w:multiLevelType w:val="multilevel"/>
    <w:tmpl w:val="AE9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112CC"/>
    <w:multiLevelType w:val="hybridMultilevel"/>
    <w:tmpl w:val="65668A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F37F3"/>
    <w:multiLevelType w:val="hybridMultilevel"/>
    <w:tmpl w:val="8C842FB0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8814E9B"/>
    <w:multiLevelType w:val="hybridMultilevel"/>
    <w:tmpl w:val="C2E4291A"/>
    <w:lvl w:ilvl="0" w:tplc="CEF88F3C">
      <w:start w:val="1"/>
      <w:numFmt w:val="bullet"/>
      <w:lvlText w:val="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55770C"/>
    <w:multiLevelType w:val="multilevel"/>
    <w:tmpl w:val="CFC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C423F"/>
    <w:multiLevelType w:val="hybridMultilevel"/>
    <w:tmpl w:val="60A4E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D4369"/>
    <w:multiLevelType w:val="multilevel"/>
    <w:tmpl w:val="9F6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8588B"/>
    <w:multiLevelType w:val="multilevel"/>
    <w:tmpl w:val="32F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31D5D"/>
    <w:multiLevelType w:val="hybridMultilevel"/>
    <w:tmpl w:val="6518A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A40A9"/>
    <w:multiLevelType w:val="multilevel"/>
    <w:tmpl w:val="9BA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F2B8D"/>
    <w:multiLevelType w:val="multilevel"/>
    <w:tmpl w:val="C052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13FFC"/>
    <w:multiLevelType w:val="hybridMultilevel"/>
    <w:tmpl w:val="BF3855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E3268"/>
    <w:multiLevelType w:val="hybridMultilevel"/>
    <w:tmpl w:val="218C62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F5423"/>
    <w:multiLevelType w:val="multilevel"/>
    <w:tmpl w:val="FC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7683A"/>
    <w:multiLevelType w:val="multilevel"/>
    <w:tmpl w:val="7794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2145E9"/>
    <w:multiLevelType w:val="multilevel"/>
    <w:tmpl w:val="7B7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"/>
  </w:num>
  <w:num w:numId="5">
    <w:abstractNumId w:val="24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23"/>
  </w:num>
  <w:num w:numId="11">
    <w:abstractNumId w:val="3"/>
  </w:num>
  <w:num w:numId="12">
    <w:abstractNumId w:val="22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6"/>
  </w:num>
  <w:num w:numId="18">
    <w:abstractNumId w:val="19"/>
  </w:num>
  <w:num w:numId="19">
    <w:abstractNumId w:val="8"/>
  </w:num>
  <w:num w:numId="20">
    <w:abstractNumId w:val="18"/>
  </w:num>
  <w:num w:numId="21">
    <w:abstractNumId w:val="4"/>
  </w:num>
  <w:num w:numId="22">
    <w:abstractNumId w:val="20"/>
  </w:num>
  <w:num w:numId="23">
    <w:abstractNumId w:val="10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4C"/>
    <w:rsid w:val="000B564C"/>
    <w:rsid w:val="000D1F49"/>
    <w:rsid w:val="000E36C8"/>
    <w:rsid w:val="000F5E59"/>
    <w:rsid w:val="00112445"/>
    <w:rsid w:val="001410FC"/>
    <w:rsid w:val="00183305"/>
    <w:rsid w:val="001C39EC"/>
    <w:rsid w:val="00277AD1"/>
    <w:rsid w:val="003C5CEE"/>
    <w:rsid w:val="003D2B5B"/>
    <w:rsid w:val="00467D56"/>
    <w:rsid w:val="004C5418"/>
    <w:rsid w:val="004D36F7"/>
    <w:rsid w:val="004E5D03"/>
    <w:rsid w:val="005058F9"/>
    <w:rsid w:val="00554531"/>
    <w:rsid w:val="005A13BC"/>
    <w:rsid w:val="005B2FA5"/>
    <w:rsid w:val="005D432B"/>
    <w:rsid w:val="006111BB"/>
    <w:rsid w:val="006A7EB4"/>
    <w:rsid w:val="006E2B8F"/>
    <w:rsid w:val="00714788"/>
    <w:rsid w:val="0075257F"/>
    <w:rsid w:val="0079611C"/>
    <w:rsid w:val="007F705A"/>
    <w:rsid w:val="008627A5"/>
    <w:rsid w:val="008715E3"/>
    <w:rsid w:val="0095333B"/>
    <w:rsid w:val="00993994"/>
    <w:rsid w:val="009C1426"/>
    <w:rsid w:val="00A466C2"/>
    <w:rsid w:val="00A46DF1"/>
    <w:rsid w:val="00A65B8B"/>
    <w:rsid w:val="00A82F26"/>
    <w:rsid w:val="00AE222D"/>
    <w:rsid w:val="00B01E3D"/>
    <w:rsid w:val="00B0603E"/>
    <w:rsid w:val="00B146A0"/>
    <w:rsid w:val="00B46999"/>
    <w:rsid w:val="00B6456B"/>
    <w:rsid w:val="00B6466E"/>
    <w:rsid w:val="00B92AB3"/>
    <w:rsid w:val="00BB7DC9"/>
    <w:rsid w:val="00C0134C"/>
    <w:rsid w:val="00C07E86"/>
    <w:rsid w:val="00C41146"/>
    <w:rsid w:val="00C872A4"/>
    <w:rsid w:val="00C91C5B"/>
    <w:rsid w:val="00CB2290"/>
    <w:rsid w:val="00D12781"/>
    <w:rsid w:val="00D17B45"/>
    <w:rsid w:val="00D17CBF"/>
    <w:rsid w:val="00D61D31"/>
    <w:rsid w:val="00D85F6B"/>
    <w:rsid w:val="00DE426A"/>
    <w:rsid w:val="00E2296A"/>
    <w:rsid w:val="00E311D3"/>
    <w:rsid w:val="00E463AD"/>
    <w:rsid w:val="00EC714F"/>
    <w:rsid w:val="00ED5910"/>
    <w:rsid w:val="00F42C2F"/>
    <w:rsid w:val="00F55715"/>
    <w:rsid w:val="00FB3AB6"/>
    <w:rsid w:val="00FD1055"/>
    <w:rsid w:val="00FE21ED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A6907"/>
  <w15:chartTrackingRefBased/>
  <w15:docId w15:val="{68BF543A-57BB-4536-BFD1-3C070900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64C"/>
  </w:style>
  <w:style w:type="paragraph" w:styleId="Pieddepage">
    <w:name w:val="footer"/>
    <w:basedOn w:val="Normal"/>
    <w:link w:val="PieddepageCar"/>
    <w:uiPriority w:val="99"/>
    <w:unhideWhenUsed/>
    <w:rsid w:val="000B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64C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B564C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B564C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0B564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B564C"/>
  </w:style>
  <w:style w:type="paragraph" w:customStyle="1" w:styleId="Texte-Adresseligne1">
    <w:name w:val="Texte - Adresse ligne 1"/>
    <w:basedOn w:val="Normal"/>
    <w:qFormat/>
    <w:rsid w:val="000B564C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eastAsia="Arial" w:hAnsi="Arial" w:cs="Times New Roman"/>
      <w:sz w:val="16"/>
      <w:szCs w:val="20"/>
    </w:rPr>
  </w:style>
  <w:style w:type="paragraph" w:styleId="Paragraphedeliste">
    <w:name w:val="List Paragraph"/>
    <w:basedOn w:val="Normal"/>
    <w:uiPriority w:val="34"/>
    <w:qFormat/>
    <w:rsid w:val="000B56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78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70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999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C872A4"/>
    <w:rPr>
      <w:i/>
      <w:iCs/>
    </w:rPr>
  </w:style>
  <w:style w:type="table" w:styleId="Grilledutableau">
    <w:name w:val="Table Grid"/>
    <w:basedOn w:val="TableauNormal"/>
    <w:uiPriority w:val="59"/>
    <w:rsid w:val="00ED591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 - Academie Aix-Marseille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munusami</dc:creator>
  <cp:keywords/>
  <dc:description/>
  <cp:lastModifiedBy>Elayachi Jihane</cp:lastModifiedBy>
  <cp:revision>2</cp:revision>
  <cp:lastPrinted>2025-06-17T11:36:00Z</cp:lastPrinted>
  <dcterms:created xsi:type="dcterms:W3CDTF">2026-05-29T11:36:00Z</dcterms:created>
  <dcterms:modified xsi:type="dcterms:W3CDTF">2026-05-29T11:36:00Z</dcterms:modified>
</cp:coreProperties>
</file>