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4993" w14:textId="77777777" w:rsidR="00DB0FF8" w:rsidRDefault="00DB0FF8" w:rsidP="00DB0FF8">
      <w:pPr>
        <w:tabs>
          <w:tab w:val="center" w:pos="0"/>
        </w:tabs>
        <w:rPr>
          <w:rFonts w:asciiTheme="majorHAnsi" w:hAnsiTheme="majorHAnsi" w:cstheme="majorHAnsi"/>
          <w:b/>
          <w:bCs/>
          <w:sz w:val="28"/>
          <w:szCs w:val="36"/>
        </w:rPr>
      </w:pPr>
    </w:p>
    <w:p w14:paraId="4EB33A68" w14:textId="77777777" w:rsidR="00DB0FF8" w:rsidRPr="00DB0FF8" w:rsidRDefault="00DB0FF8" w:rsidP="00DB0FF8">
      <w:pPr>
        <w:tabs>
          <w:tab w:val="center" w:pos="0"/>
        </w:tabs>
        <w:rPr>
          <w:rFonts w:asciiTheme="majorHAnsi" w:hAnsiTheme="majorHAnsi" w:cstheme="majorHAnsi"/>
          <w:i/>
          <w:sz w:val="18"/>
        </w:rPr>
      </w:pPr>
      <w:r w:rsidRPr="00DB0FF8">
        <w:rPr>
          <w:rFonts w:asciiTheme="majorHAnsi" w:hAnsiTheme="majorHAnsi" w:cstheme="majorHAnsi"/>
          <w:bCs/>
          <w:i/>
          <w:sz w:val="22"/>
          <w:szCs w:val="36"/>
        </w:rPr>
        <w:t>Document repère exemple à conserver par le CFA</w:t>
      </w:r>
      <w:r w:rsidRPr="00DB0FF8">
        <w:rPr>
          <w:rFonts w:asciiTheme="majorHAnsi" w:hAnsiTheme="majorHAnsi" w:cstheme="majorHAnsi"/>
          <w:i/>
          <w:noProof/>
          <w:sz w:val="2"/>
        </w:rPr>
        <w:t xml:space="preserve"> </w:t>
      </w:r>
      <w:r w:rsidRPr="00DB0FF8">
        <w:rPr>
          <w:rFonts w:asciiTheme="majorHAnsi" w:hAnsiTheme="majorHAnsi" w:cstheme="majorHAnsi"/>
          <w:i/>
          <w:noProof/>
          <w:sz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E87FB" wp14:editId="02C3AF0F">
                <wp:simplePos x="0" y="0"/>
                <wp:positionH relativeFrom="margin">
                  <wp:posOffset>868680</wp:posOffset>
                </wp:positionH>
                <wp:positionV relativeFrom="margin">
                  <wp:posOffset>-508635</wp:posOffset>
                </wp:positionV>
                <wp:extent cx="5534025" cy="487680"/>
                <wp:effectExtent l="0" t="0" r="9525" b="7620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876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FFFBB" w14:textId="77777777" w:rsidR="00304F1F" w:rsidRPr="00B0108B" w:rsidRDefault="005C4390" w:rsidP="00B0108B">
                            <w:pPr>
                              <w:pStyle w:val="Sous-titre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18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information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, </w:t>
                                </w:r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contrôle 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&amp; accompagnement </w:t>
                                </w:r>
                                <w:r w:rsidR="00304F1F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pedagogique </w:t>
                                </w:r>
                                <w:r w:rsidR="00DB0FF8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                                           </w:t>
                                </w:r>
                                <w:r w:rsidR="00304F1F" w:rsidRPr="00B0108B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des formations par apprentissage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513" id="Zone : nom de la société" o:spid="_x0000_s1026" style="position:absolute;margin-left:68.4pt;margin-top:-40.05pt;width:435.7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qUUAIAAMQEAAAOAAAAZHJzL2Uyb0RvYy54bWysVM1u2zAMvg/YOwi6L3YSO82MOMXQIsOA&#10;YSvW7bKbLMuxAFn0JDV23mbXvsb6YqVkx8n+LsNycESL/MjvI+nNdd8ochDGStA5nc9iSoTmUEq9&#10;z+mXz7tXa0qsY7pkCrTI6VFYer19+WLTtZlYQA2qFIYgiLZZ1+a0dq7NosjyWjTMzqAVGi8rMA1z&#10;aJp9VBrWIXqjokUcr6IOTNka4MJafHs7XNJtwK8qwd3HqrLCEZVTrM2FpwnPwj+j7YZle8PaWvKx&#10;DPYPVTRMakw6Qd0yx8iDkb9BNZIbsFC5GYcmgqqSXAQOyGYe/8LmvmatCFxQHNtOMtn/B8s/HO4M&#10;kWVOU0o0a7BFX7FRP75nRENDSkEUIxa4fHp0T49erq61GUbdt3dmtCwePfe+Mo3/R1akDxIfJ4lF&#10;7wjHl2m6TOIF5uJ4l6yvVuvQg+gc3Rrr3grM7Q85NdjCoCw7vLcOM6LrycUns6BkuZNKBcPsixtl&#10;yIFhu3e7GH++ZAz5yU1p0uV0tUzjgKzBxw9+SqO7pziQCid3VMKjK/1JVKgV0liEwDClYkrIOBfa&#10;zYermqF2oY70sgw/1z4iFBUAPXKF+SfsEeDkOYCcsIcqR38fKsKQT8EDo78UNgRPESEzaDcFN1KD&#10;+RMzhazGzIP/SaRBGq+S64seXfyxgPKIQ9XhVuXUfntgRlCi3mkc29fzJMbmu2Ak6VW8pMRc3hTB&#10;SJP1KsEbp25gWFymeQ24t0UoT8ObBweVDPNwTjlWhasS5B3X2u/ipR28zh+f7TMAAAD//wMAUEsD&#10;BBQABgAIAAAAIQDWadt83gAAAAsBAAAPAAAAZHJzL2Rvd25yZXYueG1sTI/BTsMwEETvSPyDtUjc&#10;WjtYikKIUwESHKloOXB0420cNbZD7CaBr2d7guPsjGbeVpvF9WzCMXbBK8jWAhj6JpjOtwo+9i+r&#10;AlhM2hvdB48KvjHCpr6+qnRpwuzfcdqlllGJj6VWYFMaSs5jY9HpuA4DevKOYXQ6kRxbbkY9U7nr&#10;+Z0QOXe687Rg9YDPFpvT7uwUGPnTye32c8yz13n6ap4w2Ps3pW5vlscHYAmX9BeGCz6hQ01Mh3D2&#10;JrKetMwJPSlYFSIDdkkIUUhgBzpJCbyu+P8f6l8AAAD//wMAUEsBAi0AFAAGAAgAAAAhALaDOJL+&#10;AAAA4QEAABMAAAAAAAAAAAAAAAAAAAAAAFtDb250ZW50X1R5cGVzXS54bWxQSwECLQAUAAYACAAA&#10;ACEAOP0h/9YAAACUAQAACwAAAAAAAAAAAAAAAAAvAQAAX3JlbHMvLnJlbHNQSwECLQAUAAYACAAA&#10;ACEAq7AKlFACAADEBAAADgAAAAAAAAAAAAAAAAAuAgAAZHJzL2Uyb0RvYy54bWxQSwECLQAUAAYA&#10;CAAAACEA1mnbfN4AAAALAQAADwAAAAAAAAAAAAAAAACqBAAAZHJzL2Rvd25yZXYueG1sUEsFBgAA&#10;AAAEAAQA8wAAALUFAAAAAA==&#10;" fillcolor="red" stroked="f" strokeweight=".5pt">
                <v:textbox inset="2.53903mm,1.2695mm,2.53903mm,4.32pt">
                  <w:txbxContent>
                    <w:p w:rsidR="00304F1F" w:rsidRPr="00B0108B" w:rsidRDefault="00002E8A" w:rsidP="00B0108B">
                      <w:pPr>
                        <w:pStyle w:val="Sous-titre"/>
                        <w:jc w:val="center"/>
                        <w:rPr>
                          <w:sz w:val="18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18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information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, </w:t>
                          </w:r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contrôle 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&amp; accompagnement </w:t>
                          </w:r>
                          <w:r w:rsidR="00304F1F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pedagogique </w:t>
                          </w:r>
                          <w:r w:rsidR="00DB0FF8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                                           </w:t>
                          </w:r>
                          <w:r w:rsidR="00304F1F" w:rsidRPr="00B0108B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des formations par apprentissage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CD495DA" w14:textId="36D6A4CD" w:rsidR="00395ADF" w:rsidRPr="00DB0FF8" w:rsidRDefault="003752AE" w:rsidP="00DB0FF8">
      <w:pPr>
        <w:tabs>
          <w:tab w:val="center" w:pos="0"/>
        </w:tabs>
        <w:rPr>
          <w:rFonts w:ascii="Century Gothic" w:eastAsiaTheme="majorEastAsia" w:hAnsi="Century Gothic"/>
          <w:color w:val="A5A5A5" w:themeColor="accent3"/>
          <w:sz w:val="6"/>
          <w:szCs w:val="32"/>
        </w:rPr>
      </w:pPr>
      <w:r w:rsidRPr="006E750E">
        <w:rPr>
          <w:rFonts w:ascii="Century Gothic" w:hAnsi="Century Gothic"/>
          <w:noProof/>
          <w:sz w:val="6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281F8421" wp14:editId="5C1CA9E0">
                <wp:simplePos x="0" y="0"/>
                <wp:positionH relativeFrom="margin">
                  <wp:posOffset>866775</wp:posOffset>
                </wp:positionH>
                <wp:positionV relativeFrom="margin">
                  <wp:posOffset>-950595</wp:posOffset>
                </wp:positionV>
                <wp:extent cx="5534025" cy="895350"/>
                <wp:effectExtent l="0" t="0" r="28575" b="19050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95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362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1"/>
                              <w:gridCol w:w="851"/>
                            </w:tblGrid>
                            <w:tr w:rsidR="00304F1F" w14:paraId="65202F25" w14:textId="77777777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14:paraId="682C2FD7" w14:textId="77777777" w:rsidR="00304F1F" w:rsidRPr="00DB0FF8" w:rsidRDefault="005C4390" w:rsidP="00DB0FF8">
                                  <w:pPr>
                                    <w:pStyle w:val="Titre"/>
                                    <w:jc w:val="center"/>
                                    <w:rPr>
                                      <w:rFonts w:cstheme="majorHAnsi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ajorHAnsi"/>
                                        <w:b/>
                                        <w:bCs/>
                                        <w:sz w:val="28"/>
                                        <w:szCs w:val="36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B62DD">
                                        <w:rPr>
                                          <w:rFonts w:cstheme="majorHAnsi"/>
                                          <w:b/>
                                          <w:bCs/>
                                          <w:sz w:val="28"/>
                                          <w:szCs w:val="36"/>
                                        </w:rPr>
                                        <w:t>POSITIONNEMENT PEDAGOGIQUE EN APPRENTISSAGE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23439C7" w14:textId="77777777" w:rsidR="00304F1F" w:rsidRPr="00513E9E" w:rsidRDefault="00304F1F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437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77"/>
                                  </w:tblGrid>
                                  <w:tr w:rsidR="00304F1F" w14:paraId="1B11367E" w14:textId="77777777" w:rsidTr="003752AE">
                                    <w:tc>
                                      <w:tcPr>
                                        <w:tcW w:w="4377" w:type="dxa"/>
                                        <w:vAlign w:val="center"/>
                                      </w:tcPr>
                                      <w:p w14:paraId="289945A3" w14:textId="77777777" w:rsidR="00304F1F" w:rsidRPr="00B0108B" w:rsidRDefault="00304F1F" w:rsidP="00905C4B">
                                        <w:pPr>
                                          <w:pStyle w:val="Titre"/>
                                          <w:ind w:left="-1224"/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0108B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202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7E6433B2" w14:textId="77777777" w:rsidR="00304F1F" w:rsidRDefault="00304F1F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04F1F" w14:paraId="5085F229" w14:textId="77777777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14:paraId="1EBD8578" w14:textId="77777777" w:rsidR="00304F1F" w:rsidRDefault="00304F1F" w:rsidP="00B0108B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7B61D11" w14:textId="77777777" w:rsidR="00304F1F" w:rsidRPr="00B0108B" w:rsidRDefault="00304F1F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A7F8B2" w14:textId="77777777" w:rsidR="00304F1F" w:rsidRPr="00255110" w:rsidRDefault="00304F1F" w:rsidP="00B0108B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F8421" id="Zone : titre du bulletin d’informations" o:spid="_x0000_s1027" style="position:absolute;margin-left:68.25pt;margin-top:-74.85pt;width:435.75pt;height:70.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/8agIAAA8FAAAOAAAAZHJzL2Uyb0RvYy54bWysVM2O0zAQviPxDpbvNGm7aXejpiu0q0VI&#10;/KxYuHBzHKex5J9gO0164zW48Sw8Ck/C2E7TXag4IC5ObM9838w349lcD1KgPTOWa1Xg+SzFiCmq&#10;K652Bf708e7FJUbWEVURoRUr8IFZfL19/mzTtzlb6EaLihkEIMrmfVvgxrk2TxJLGyaJnemWKbis&#10;tZHEwdbsksqQHtClSBZpukp6barWaMqshdPbeIm3Ab+uGXXv69oyh0SBITYXVhPW0q/JdkPynSFt&#10;w+kYBvmHKCThCkgnqFviCOoM/wNKcmq01bWbUS0TXdecspADZDNPf8vmoSEtC7mAOLadZLL/D5a+&#10;298bxKsCrzFSREKJPkOhfnzPkePOMFR1qOyEYI4rVP38+o2rWAyot/Xq9a3NAeShvTfjzsKvl2Ko&#10;jfRfSBINQfHDpDgbHKJwmGXLi3SRYUTh7vIqW2ahJMnJuzXWvWJaIv9TYAMVDUKT/RvrgBFMjyae&#10;TOk7LkSoqlCoL/DKQyIqW0jRql3wtVrwytt5j9Bq7EYYtCfQJIRSptw82IlOvtVVPF9naXqMbXIJ&#10;9I/QIBih4NCLEmUIf+4gmKcS6gOrQWxIfBED8W1+nts2pGKR2jOfpw6AHrmGZCbsGPwU5NO8omSj&#10;vXdl4ZVMzunfAovOk0dg1spNzpIrbc4BCFB0ZI72R5GiNF4lN5RDaMRg6U9KXR2gOXt4nVC7Lx0x&#10;DCPxWkH7L1fZeuXfc9hdZOt0iZF5clXGq8XVegUzyDhxo+MMIIo2GkZAGQJV+mXndM1DL51Yx/jg&#10;1YUajxPCP+vH+2B1mmPbXwAAAP//AwBQSwMEFAAGAAgAAAAhAAJTn8nhAAAADAEAAA8AAABkcnMv&#10;ZG93bnJldi54bWxMj81OwzAQhO9IvIO1SNxauwXaEOJUBYkL4rf0ws2JlyQiXofYTUOfnu0JjjP7&#10;aXYmW42uFQP2ofGkYTZVIJBKbxuqNGzf7ycJiBANWdN6Qg0/GGCVn55kJrV+T284bGIlOIRCajTU&#10;MXaplKGs0Zkw9R0S3z5970xk2VfS9mbP4a6Vc6UW0pmG+ENtOryrsfza7JwGe3s4bD/qh+dqXqyH&#10;75fXqB7dk9bnZ+P6BkTEMf7BcKzP1SHnToXfkQ2iZX2xuGJUw2R2eb0EcUSUSnhfwV6yBJln8v+I&#10;/BcAAP//AwBQSwECLQAUAAYACAAAACEAtoM4kv4AAADhAQAAEwAAAAAAAAAAAAAAAAAAAAAAW0Nv&#10;bnRlbnRfVHlwZXNdLnhtbFBLAQItABQABgAIAAAAIQA4/SH/1gAAAJQBAAALAAAAAAAAAAAAAAAA&#10;AC8BAABfcmVscy8ucmVsc1BLAQItABQABgAIAAAAIQAmqF/8agIAAA8FAAAOAAAAAAAAAAAAAAAA&#10;AC4CAABkcnMvZTJvRG9jLnhtbFBLAQItABQABgAIAAAAIQACU5/J4QAAAAwBAAAPAAAAAAAAAAAA&#10;AAAAAMQEAABkcnMvZG93bnJldi54bWxQSwUGAAAAAAQABADzAAAA0gUAAAAA&#10;" filled="f" strokecolor="#2e74b5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362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1"/>
                        <w:gridCol w:w="851"/>
                      </w:tblGrid>
                      <w:tr w:rsidR="00304F1F" w14:paraId="65202F25" w14:textId="77777777" w:rsidTr="003752AE">
                        <w:tc>
                          <w:tcPr>
                            <w:tcW w:w="8511" w:type="dxa"/>
                            <w:vAlign w:val="center"/>
                          </w:tcPr>
                          <w:p w14:paraId="682C2FD7" w14:textId="77777777" w:rsidR="00304F1F" w:rsidRPr="00DB0FF8" w:rsidRDefault="005C4390" w:rsidP="00DB0FF8">
                            <w:pPr>
                              <w:pStyle w:val="Titre"/>
                              <w:jc w:val="center"/>
                              <w:rPr>
                                <w:rFonts w:cstheme="majorHAnsi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bCs/>
                                  <w:sz w:val="28"/>
                                  <w:szCs w:val="36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B62DD">
                                  <w:rPr>
                                    <w:rFonts w:cstheme="majorHAnsi"/>
                                    <w:b/>
                                    <w:bCs/>
                                    <w:sz w:val="28"/>
                                    <w:szCs w:val="36"/>
                                  </w:rPr>
                                  <w:t>POSITIONNEMENT PEDAGOGIQUE EN APPRENTISSAGE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851" w:type="dxa"/>
                          </w:tcPr>
                          <w:p w14:paraId="023439C7" w14:textId="77777777" w:rsidR="00304F1F" w:rsidRPr="00513E9E" w:rsidRDefault="00304F1F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3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7"/>
                            </w:tblGrid>
                            <w:tr w:rsidR="00304F1F" w14:paraId="1B11367E" w14:textId="77777777" w:rsidTr="003752AE"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14:paraId="289945A3" w14:textId="77777777" w:rsidR="00304F1F" w:rsidRPr="00B0108B" w:rsidRDefault="00304F1F" w:rsidP="00905C4B">
                                  <w:pPr>
                                    <w:pStyle w:val="Titre"/>
                                    <w:ind w:left="-1224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  <w:r w:rsidRPr="00B0108B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E6433B2" w14:textId="77777777" w:rsidR="00304F1F" w:rsidRDefault="00304F1F" w:rsidP="00A030E2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04F1F" w14:paraId="5085F229" w14:textId="77777777" w:rsidTr="003752AE">
                        <w:tc>
                          <w:tcPr>
                            <w:tcW w:w="8511" w:type="dxa"/>
                            <w:vAlign w:val="center"/>
                          </w:tcPr>
                          <w:p w14:paraId="1EBD8578" w14:textId="77777777" w:rsidR="00304F1F" w:rsidRDefault="00304F1F" w:rsidP="00B0108B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67B61D11" w14:textId="77777777" w:rsidR="00304F1F" w:rsidRPr="00B0108B" w:rsidRDefault="00304F1F" w:rsidP="00A030E2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DA7F8B2" w14:textId="77777777" w:rsidR="00304F1F" w:rsidRPr="00255110" w:rsidRDefault="00304F1F" w:rsidP="00B0108B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95ADF" w:rsidRPr="00DB0FF8">
        <w:rPr>
          <w:rFonts w:asciiTheme="majorHAnsi" w:hAnsiTheme="majorHAnsi" w:cstheme="majorHAnsi"/>
          <w:sz w:val="22"/>
        </w:rPr>
        <w:t xml:space="preserve">Académie : </w:t>
      </w:r>
      <w:sdt>
        <w:sdtPr>
          <w:rPr>
            <w:rFonts w:asciiTheme="majorHAnsi" w:hAnsiTheme="majorHAnsi" w:cstheme="majorHAnsi"/>
            <w:b/>
            <w:sz w:val="22"/>
          </w:rPr>
          <w:id w:val="192143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FF8">
            <w:rPr>
              <w:rFonts w:ascii="MS Gothic" w:eastAsia="MS Gothic" w:hAnsi="MS Gothic" w:cstheme="majorHAnsi" w:hint="eastAsia"/>
              <w:b/>
              <w:sz w:val="22"/>
            </w:rPr>
            <w:t>☐</w:t>
          </w:r>
        </w:sdtContent>
      </w:sdt>
      <w:r w:rsidR="00395ADF" w:rsidRPr="00DB0FF8">
        <w:rPr>
          <w:rFonts w:asciiTheme="majorHAnsi" w:hAnsiTheme="majorHAnsi" w:cstheme="majorHAnsi"/>
          <w:b/>
          <w:sz w:val="22"/>
        </w:rPr>
        <w:t xml:space="preserve"> </w:t>
      </w:r>
      <w:r w:rsidR="00395ADF" w:rsidRPr="00DB0FF8">
        <w:rPr>
          <w:rFonts w:asciiTheme="majorHAnsi" w:hAnsiTheme="majorHAnsi" w:cstheme="majorHAnsi"/>
          <w:sz w:val="22"/>
        </w:rPr>
        <w:t xml:space="preserve">Aix-Marseille </w:t>
      </w:r>
      <w:sdt>
        <w:sdtPr>
          <w:rPr>
            <w:rFonts w:asciiTheme="majorHAnsi" w:hAnsiTheme="majorHAnsi" w:cstheme="majorHAnsi"/>
            <w:b/>
            <w:sz w:val="22"/>
          </w:rPr>
          <w:id w:val="-115707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ADF" w:rsidRPr="00DB0FF8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95ADF" w:rsidRPr="00DB0FF8">
        <w:rPr>
          <w:rFonts w:asciiTheme="majorHAnsi" w:hAnsiTheme="majorHAnsi" w:cstheme="majorHAnsi"/>
          <w:b/>
          <w:sz w:val="22"/>
        </w:rPr>
        <w:t xml:space="preserve"> </w:t>
      </w:r>
      <w:r w:rsidR="00395ADF" w:rsidRPr="00DB0FF8">
        <w:rPr>
          <w:rFonts w:asciiTheme="majorHAnsi" w:hAnsiTheme="majorHAnsi" w:cstheme="majorHAnsi"/>
          <w:sz w:val="22"/>
        </w:rPr>
        <w:t>Nice</w:t>
      </w:r>
      <w:r w:rsidR="005C4390">
        <w:rPr>
          <w:rFonts w:asciiTheme="majorHAnsi" w:hAnsiTheme="majorHAnsi" w:cstheme="majorHAnsi"/>
          <w:sz w:val="22"/>
        </w:rPr>
        <w:tab/>
      </w:r>
      <w:r w:rsidR="005C4390">
        <w:rPr>
          <w:rFonts w:asciiTheme="majorHAnsi" w:hAnsiTheme="majorHAnsi" w:cstheme="majorHAnsi"/>
          <w:sz w:val="22"/>
        </w:rPr>
        <w:tab/>
      </w:r>
      <w:r w:rsidR="005C4390">
        <w:rPr>
          <w:rFonts w:asciiTheme="majorHAnsi" w:hAnsiTheme="majorHAnsi" w:cstheme="majorHAnsi"/>
          <w:sz w:val="22"/>
        </w:rPr>
        <w:tab/>
      </w:r>
      <w:r w:rsidR="005C4390">
        <w:rPr>
          <w:rFonts w:asciiTheme="majorHAnsi" w:hAnsiTheme="majorHAnsi" w:cstheme="majorHAnsi"/>
          <w:sz w:val="22"/>
        </w:rPr>
        <w:tab/>
        <w:t xml:space="preserve">Date : </w:t>
      </w:r>
    </w:p>
    <w:p w14:paraId="1285AAFC" w14:textId="77777777" w:rsidR="00B0108B" w:rsidRPr="00DB0FF8" w:rsidRDefault="00B0108B" w:rsidP="005270DE">
      <w:pPr>
        <w:pStyle w:val="01-TexteLettreexterne"/>
        <w:spacing w:line="240" w:lineRule="auto"/>
        <w:ind w:left="-426"/>
        <w:rPr>
          <w:rFonts w:asciiTheme="majorHAnsi" w:hAnsiTheme="majorHAnsi" w:cstheme="majorHAnsi"/>
          <w:sz w:val="2"/>
          <w:szCs w:val="18"/>
        </w:rPr>
      </w:pPr>
    </w:p>
    <w:p w14:paraId="2CFD3068" w14:textId="77777777" w:rsidR="00655C38" w:rsidRPr="00DB0FF8" w:rsidRDefault="00655C38" w:rsidP="00655C38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i/>
          <w:sz w:val="8"/>
        </w:rPr>
      </w:pPr>
    </w:p>
    <w:tbl>
      <w:tblPr>
        <w:tblStyle w:val="Grilledutableau"/>
        <w:tblW w:w="10750" w:type="dxa"/>
        <w:tblInd w:w="-856" w:type="dxa"/>
        <w:tblLook w:val="04A0" w:firstRow="1" w:lastRow="0" w:firstColumn="1" w:lastColumn="0" w:noHBand="0" w:noVBand="1"/>
      </w:tblPr>
      <w:tblGrid>
        <w:gridCol w:w="10750"/>
      </w:tblGrid>
      <w:tr w:rsidR="00655C38" w:rsidRPr="00DB0FF8" w14:paraId="3B982F29" w14:textId="77777777" w:rsidTr="00DB0FF8">
        <w:trPr>
          <w:trHeight w:val="380"/>
        </w:trPr>
        <w:tc>
          <w:tcPr>
            <w:tcW w:w="10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36DBBA" w14:textId="77777777" w:rsidR="00655C38" w:rsidRPr="00DB0FF8" w:rsidRDefault="00655C38" w:rsidP="00655C38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SITUATION ACTUELLE DE L’APPRENTI(E) </w:t>
            </w:r>
          </w:p>
        </w:tc>
      </w:tr>
      <w:tr w:rsidR="00655C38" w:rsidRPr="00DB0FF8" w14:paraId="478086B1" w14:textId="77777777" w:rsidTr="00DB0FF8">
        <w:trPr>
          <w:trHeight w:val="3088"/>
        </w:trPr>
        <w:tc>
          <w:tcPr>
            <w:tcW w:w="10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560166" w14:textId="77777777" w:rsidR="00655C38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8586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38" w:rsidRPr="00DB0FF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55C38"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Salarié(e)</w:t>
            </w:r>
          </w:p>
          <w:p w14:paraId="76808729" w14:textId="77777777" w:rsidR="004F1240" w:rsidRPr="00DB0FF8" w:rsidRDefault="00655C38" w:rsidP="004F1240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Secteur d’activité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Poste occupé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Employeur : </w:t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4F1240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4F1240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4F1240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4F1240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4F1240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4F1240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3BCE1952" w14:textId="77777777" w:rsidR="002C291B" w:rsidRPr="00DB0FF8" w:rsidRDefault="00655C38" w:rsidP="002C291B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Temps de travail 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6458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Temps plein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404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Temps partiel </w:t>
            </w:r>
          </w:p>
          <w:p w14:paraId="6CAE2824" w14:textId="77777777" w:rsidR="00655C38" w:rsidRPr="00DB0FF8" w:rsidRDefault="00655C38" w:rsidP="002C291B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Type de contrat 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9452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CDI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7384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CDD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234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Titulaire de la fonction publique </w:t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– Autre : </w:t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E750E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E750E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E750E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E750E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E750E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E750E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7046E69C" w14:textId="77777777" w:rsidR="00655C38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08025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38" w:rsidRPr="00DB0FF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55C38"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Demandeur d’emploi </w:t>
            </w:r>
          </w:p>
          <w:p w14:paraId="6B09E07C" w14:textId="77777777" w:rsidR="00655C38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4128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38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RSA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799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C38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Inscrit à Pôle emploi – Date d’inscription (le cas échéant) : </w:t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55C38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55C38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55C38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55C38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55C38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55C38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74F5F1F3" w14:textId="77777777" w:rsidR="005C6377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22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Indemnités de Pôle emploi (Assedic) – Nature de l’allocation (le cas échéant)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1A4FEFB1" w14:textId="77777777" w:rsidR="005C6377" w:rsidRPr="00DB0FF8" w:rsidRDefault="005C6377" w:rsidP="00655C38">
            <w:pPr>
              <w:tabs>
                <w:tab w:val="left" w:leader="dot" w:pos="10065"/>
              </w:tabs>
              <w:spacing w:line="276" w:lineRule="auto"/>
              <w:ind w:left="181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Nom, adresse et téléphone du référent Pôle emploi et/ou mission locale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07AB08E2" w14:textId="77777777" w:rsidR="00655C38" w:rsidRPr="00DB0FF8" w:rsidRDefault="005C4390" w:rsidP="004F1240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4825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Autre statut (ou autre situation) </w:t>
            </w:r>
            <w:r w:rsidR="004F1240"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-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A préciser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</w:tr>
      <w:tr w:rsidR="005C6377" w:rsidRPr="00DB0FF8" w14:paraId="1595561A" w14:textId="77777777" w:rsidTr="00DB0FF8">
        <w:trPr>
          <w:trHeight w:val="1243"/>
        </w:trPr>
        <w:tc>
          <w:tcPr>
            <w:tcW w:w="10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BFDCF" w14:textId="77777777" w:rsidR="005C6377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1182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Reconnaissance Qualité de Travailleur Handicapé (RQTH) </w:t>
            </w:r>
          </w:p>
          <w:p w14:paraId="4F04A8F1" w14:textId="77777777" w:rsidR="005C6377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994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Besoins de compensations – à préciser lesquelles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00D20EFB" w14:textId="77777777" w:rsidR="005C6377" w:rsidRPr="00DB0FF8" w:rsidRDefault="005C4390" w:rsidP="005C6377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171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Référent handicap extérieur – à préciser son contact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C6377" w:rsidRPr="00DB0FF8" w14:paraId="1C4AD4B4" w14:textId="77777777" w:rsidTr="00DB0FF8">
        <w:trPr>
          <w:trHeight w:val="1719"/>
        </w:trPr>
        <w:tc>
          <w:tcPr>
            <w:tcW w:w="10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4EFA7" w14:textId="77777777" w:rsidR="005C6377" w:rsidRPr="00DB0FF8" w:rsidRDefault="005C6377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Difficultés potentielles </w:t>
            </w:r>
          </w:p>
          <w:p w14:paraId="473A8E3B" w14:textId="77777777" w:rsidR="005C6377" w:rsidRPr="00DB0FF8" w:rsidRDefault="005C4390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646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50E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Logement - </w:t>
            </w:r>
            <w:r w:rsidR="002C291B" w:rsidRPr="00DB0FF8">
              <w:rPr>
                <w:rFonts w:asciiTheme="majorHAnsi" w:hAnsiTheme="majorHAnsi" w:cstheme="majorHAnsi"/>
                <w:sz w:val="22"/>
                <w:szCs w:val="22"/>
              </w:rPr>
              <w:t>à préciser les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quelles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C6F443D" w14:textId="77777777" w:rsidR="005C6377" w:rsidRPr="00DB0FF8" w:rsidRDefault="005C4390" w:rsidP="005C6377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006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Garde d’enfants - à préciser lesquelles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399AF60" w14:textId="77777777" w:rsidR="005C6377" w:rsidRPr="00DB0FF8" w:rsidRDefault="005C4390" w:rsidP="005C6377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53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Financières - à préciser lesquelles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79E9E032" w14:textId="77777777" w:rsidR="005C6377" w:rsidRPr="00DB0FF8" w:rsidRDefault="005C4390" w:rsidP="005C6377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352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77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Autre(s) - à préciser lesquelles le cas échéant : 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5C6377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C6377" w:rsidRPr="00DB0FF8" w14:paraId="7F74EE85" w14:textId="77777777" w:rsidTr="00DB0FF8">
        <w:trPr>
          <w:trHeight w:val="629"/>
        </w:trPr>
        <w:tc>
          <w:tcPr>
            <w:tcW w:w="10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CEBEA6" w14:textId="77777777" w:rsidR="004F1240" w:rsidRPr="00DB0FF8" w:rsidRDefault="004F1240" w:rsidP="006E750E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>Degré de motivation </w:t>
            </w: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>(champ libre) :</w:t>
            </w: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43EF6D36" w14:textId="77777777" w:rsidR="00081DA3" w:rsidRPr="00DB0FF8" w:rsidRDefault="00081DA3" w:rsidP="00081DA3">
      <w:pPr>
        <w:pStyle w:val="Paragraphedeliste"/>
        <w:ind w:left="0"/>
        <w:rPr>
          <w:rFonts w:asciiTheme="majorHAnsi" w:hAnsiTheme="majorHAnsi" w:cstheme="majorHAnsi"/>
          <w:i/>
          <w:sz w:val="10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5"/>
      </w:tblGrid>
      <w:tr w:rsidR="00081DA3" w:rsidRPr="00DB0FF8" w14:paraId="7A26857C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3D850F" w14:textId="77777777" w:rsidR="00081DA3" w:rsidRPr="00DB0FF8" w:rsidRDefault="00081DA3" w:rsidP="00655C38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4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</w:rPr>
              <w:t xml:space="preserve">PARCOURS ANTÉRIEUR DE L’APPRENTI(E) </w:t>
            </w:r>
            <w:r w:rsidRPr="00DB0FF8">
              <w:rPr>
                <w:rFonts w:asciiTheme="majorHAnsi" w:hAnsiTheme="majorHAnsi" w:cstheme="majorHAnsi"/>
                <w:sz w:val="24"/>
              </w:rPr>
              <w:t xml:space="preserve">sur les années </w:t>
            </w:r>
            <w:r w:rsidR="007159D6" w:rsidRPr="00DB0FF8">
              <w:rPr>
                <w:rFonts w:asciiTheme="majorHAnsi" w:hAnsiTheme="majorHAnsi" w:cstheme="majorHAnsi"/>
                <w:sz w:val="24"/>
              </w:rPr>
              <w:t>antérieures</w:t>
            </w:r>
          </w:p>
        </w:tc>
      </w:tr>
      <w:tr w:rsidR="00081DA3" w:rsidRPr="00DB0FF8" w14:paraId="1A91E30D" w14:textId="77777777" w:rsidTr="00DB0FF8">
        <w:trPr>
          <w:trHeight w:val="4456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DBDB9C" w14:textId="77777777" w:rsidR="00081DA3" w:rsidRPr="00DB0FF8" w:rsidRDefault="00081DA3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</w:rPr>
            </w:pPr>
          </w:p>
          <w:tbl>
            <w:tblPr>
              <w:tblStyle w:val="Grilledutableau"/>
              <w:tblW w:w="10554" w:type="dxa"/>
              <w:tblLook w:val="04A0" w:firstRow="1" w:lastRow="0" w:firstColumn="1" w:lastColumn="0" w:noHBand="0" w:noVBand="1"/>
            </w:tblPr>
            <w:tblGrid>
              <w:gridCol w:w="3167"/>
              <w:gridCol w:w="1945"/>
              <w:gridCol w:w="2673"/>
              <w:gridCol w:w="2769"/>
            </w:tblGrid>
            <w:tr w:rsidR="00081DA3" w:rsidRPr="00DB0FF8" w14:paraId="5ECAA6D2" w14:textId="77777777" w:rsidTr="00DB0FF8">
              <w:trPr>
                <w:trHeight w:val="435"/>
              </w:trPr>
              <w:tc>
                <w:tcPr>
                  <w:tcW w:w="3167" w:type="dxa"/>
                  <w:tcBorders>
                    <w:top w:val="nil"/>
                    <w:left w:val="nil"/>
                  </w:tcBorders>
                </w:tcPr>
                <w:p w14:paraId="3784C95D" w14:textId="77777777" w:rsidR="00081DA3" w:rsidRPr="00DB0FF8" w:rsidRDefault="00081DA3" w:rsidP="00655C38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</w:rPr>
                  </w:pPr>
                </w:p>
              </w:tc>
              <w:tc>
                <w:tcPr>
                  <w:tcW w:w="1945" w:type="dxa"/>
                </w:tcPr>
                <w:p w14:paraId="7C2DB884" w14:textId="77777777" w:rsidR="00533BB0" w:rsidRPr="00DB0FF8" w:rsidRDefault="00081DA3" w:rsidP="00533BB0">
                  <w:pPr>
                    <w:jc w:val="center"/>
                    <w:rPr>
                      <w:rFonts w:asciiTheme="majorHAnsi" w:hAnsiTheme="majorHAnsi" w:cstheme="majorHAnsi"/>
                      <w:i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 xml:space="preserve">Année </w:t>
                  </w:r>
                  <w:r w:rsidR="00533BB0"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>antérieure</w:t>
                  </w:r>
                  <w:r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 xml:space="preserve"> </w:t>
                  </w:r>
                </w:p>
                <w:p w14:paraId="010CA7F4" w14:textId="77777777" w:rsidR="00081DA3" w:rsidRPr="00DB0FF8" w:rsidRDefault="00533BB0" w:rsidP="00533BB0">
                  <w:pPr>
                    <w:jc w:val="center"/>
                    <w:rPr>
                      <w:rFonts w:asciiTheme="majorHAnsi" w:hAnsiTheme="majorHAnsi" w:cstheme="majorHAnsi"/>
                      <w:i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>(</w:t>
                  </w:r>
                  <w:proofErr w:type="gramStart"/>
                  <w:r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>si</w:t>
                  </w:r>
                  <w:proofErr w:type="gramEnd"/>
                  <w:r w:rsidRPr="00DB0FF8">
                    <w:rPr>
                      <w:rFonts w:asciiTheme="majorHAnsi" w:hAnsiTheme="majorHAnsi" w:cstheme="majorHAnsi"/>
                      <w:i/>
                      <w:sz w:val="22"/>
                    </w:rPr>
                    <w:t xml:space="preserve"> significative)</w:t>
                  </w:r>
                </w:p>
              </w:tc>
              <w:tc>
                <w:tcPr>
                  <w:tcW w:w="2673" w:type="dxa"/>
                </w:tcPr>
                <w:p w14:paraId="5D93E2D4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Année N-2</w:t>
                  </w:r>
                </w:p>
              </w:tc>
              <w:tc>
                <w:tcPr>
                  <w:tcW w:w="2769" w:type="dxa"/>
                </w:tcPr>
                <w:p w14:paraId="0D71B8C9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Année N-1</w:t>
                  </w:r>
                </w:p>
              </w:tc>
            </w:tr>
            <w:tr w:rsidR="00081DA3" w:rsidRPr="00DB0FF8" w14:paraId="39F32209" w14:textId="77777777" w:rsidTr="00DB0FF8">
              <w:trPr>
                <w:trHeight w:val="435"/>
              </w:trPr>
              <w:tc>
                <w:tcPr>
                  <w:tcW w:w="3167" w:type="dxa"/>
                </w:tcPr>
                <w:p w14:paraId="1F6EC226" w14:textId="77777777" w:rsidR="00081DA3" w:rsidRPr="00DB0FF8" w:rsidRDefault="00081DA3" w:rsidP="007159D6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Situation antérieure (1)</w:t>
                  </w:r>
                </w:p>
              </w:tc>
              <w:tc>
                <w:tcPr>
                  <w:tcW w:w="1945" w:type="dxa"/>
                  <w:vAlign w:val="center"/>
                </w:tcPr>
                <w:p w14:paraId="771AE8F1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673" w:type="dxa"/>
                  <w:vAlign w:val="center"/>
                </w:tcPr>
                <w:p w14:paraId="5E676E25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769" w:type="dxa"/>
                  <w:vAlign w:val="center"/>
                </w:tcPr>
                <w:p w14:paraId="40F96060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</w:tr>
            <w:tr w:rsidR="00081DA3" w:rsidRPr="00DB0FF8" w14:paraId="1C427CC8" w14:textId="77777777" w:rsidTr="00DB0FF8">
              <w:trPr>
                <w:trHeight w:val="465"/>
              </w:trPr>
              <w:tc>
                <w:tcPr>
                  <w:tcW w:w="3167" w:type="dxa"/>
                </w:tcPr>
                <w:p w14:paraId="3F6D80F8" w14:textId="77777777" w:rsidR="00081DA3" w:rsidRPr="00DB0FF8" w:rsidRDefault="00081DA3" w:rsidP="007159D6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Intitulé diplôme préparé (2)</w:t>
                  </w:r>
                </w:p>
              </w:tc>
              <w:tc>
                <w:tcPr>
                  <w:tcW w:w="1945" w:type="dxa"/>
                  <w:vAlign w:val="center"/>
                </w:tcPr>
                <w:p w14:paraId="66F991CB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673" w:type="dxa"/>
                  <w:vAlign w:val="center"/>
                </w:tcPr>
                <w:p w14:paraId="0F5B0193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769" w:type="dxa"/>
                  <w:vAlign w:val="center"/>
                </w:tcPr>
                <w:p w14:paraId="31581C4D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</w:tr>
            <w:tr w:rsidR="00081DA3" w:rsidRPr="00DB0FF8" w14:paraId="22817655" w14:textId="77777777" w:rsidTr="00DB0FF8">
              <w:trPr>
                <w:trHeight w:val="435"/>
              </w:trPr>
              <w:tc>
                <w:tcPr>
                  <w:tcW w:w="3167" w:type="dxa"/>
                </w:tcPr>
                <w:p w14:paraId="3DB9D115" w14:textId="77777777" w:rsidR="00081DA3" w:rsidRPr="00DB0FF8" w:rsidRDefault="00081DA3" w:rsidP="007159D6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Réussite – Échec – Non présenté</w:t>
                  </w:r>
                </w:p>
              </w:tc>
              <w:tc>
                <w:tcPr>
                  <w:tcW w:w="1945" w:type="dxa"/>
                  <w:vAlign w:val="center"/>
                </w:tcPr>
                <w:p w14:paraId="1C96F6F6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673" w:type="dxa"/>
                  <w:vAlign w:val="center"/>
                </w:tcPr>
                <w:p w14:paraId="668CF728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769" w:type="dxa"/>
                  <w:vAlign w:val="center"/>
                </w:tcPr>
                <w:p w14:paraId="48F2B7C9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</w:tr>
            <w:tr w:rsidR="00081DA3" w:rsidRPr="00DB0FF8" w14:paraId="51034776" w14:textId="77777777" w:rsidTr="00DB0FF8">
              <w:trPr>
                <w:trHeight w:val="435"/>
              </w:trPr>
              <w:tc>
                <w:tcPr>
                  <w:tcW w:w="3167" w:type="dxa"/>
                </w:tcPr>
                <w:p w14:paraId="5BA56C53" w14:textId="77777777" w:rsidR="00081DA3" w:rsidRPr="00DB0FF8" w:rsidRDefault="00081DA3" w:rsidP="007159D6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Année du cycle (3)</w:t>
                  </w:r>
                </w:p>
              </w:tc>
              <w:tc>
                <w:tcPr>
                  <w:tcW w:w="1945" w:type="dxa"/>
                  <w:vAlign w:val="center"/>
                </w:tcPr>
                <w:p w14:paraId="743996FF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673" w:type="dxa"/>
                  <w:vAlign w:val="center"/>
                </w:tcPr>
                <w:p w14:paraId="6062B596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769" w:type="dxa"/>
                  <w:vAlign w:val="center"/>
                </w:tcPr>
                <w:p w14:paraId="45DD2C8F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</w:tr>
            <w:tr w:rsidR="00081DA3" w:rsidRPr="00DB0FF8" w14:paraId="7C0BBD5F" w14:textId="77777777" w:rsidTr="00DB0FF8">
              <w:trPr>
                <w:trHeight w:val="435"/>
              </w:trPr>
              <w:tc>
                <w:tcPr>
                  <w:tcW w:w="3167" w:type="dxa"/>
                </w:tcPr>
                <w:p w14:paraId="05D947B9" w14:textId="77777777" w:rsidR="00081DA3" w:rsidRPr="00DB0FF8" w:rsidRDefault="00081DA3" w:rsidP="007159D6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</w:rPr>
                    <w:t>Statut (4)</w:t>
                  </w:r>
                </w:p>
              </w:tc>
              <w:tc>
                <w:tcPr>
                  <w:tcW w:w="1945" w:type="dxa"/>
                  <w:vAlign w:val="center"/>
                </w:tcPr>
                <w:p w14:paraId="7BA12D1D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673" w:type="dxa"/>
                  <w:vAlign w:val="center"/>
                </w:tcPr>
                <w:p w14:paraId="714CB87A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2769" w:type="dxa"/>
                  <w:vAlign w:val="center"/>
                </w:tcPr>
                <w:p w14:paraId="274E25C5" w14:textId="77777777" w:rsidR="00081DA3" w:rsidRPr="00DB0FF8" w:rsidRDefault="00081DA3" w:rsidP="00655C3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</w:rPr>
                    <w:fldChar w:fldCharType="end"/>
                  </w:r>
                </w:p>
              </w:tc>
            </w:tr>
          </w:tbl>
          <w:p w14:paraId="696CD84D" w14:textId="77777777" w:rsidR="00081DA3" w:rsidRPr="00DB0FF8" w:rsidRDefault="00081DA3" w:rsidP="002C291B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321" w:hanging="284"/>
              <w:textAlignment w:val="auto"/>
              <w:rPr>
                <w:rFonts w:asciiTheme="majorHAnsi" w:hAnsiTheme="majorHAnsi" w:cstheme="majorHAnsi"/>
                <w:szCs w:val="16"/>
              </w:rPr>
            </w:pPr>
            <w:r w:rsidRPr="00DB0FF8">
              <w:rPr>
                <w:rFonts w:asciiTheme="majorHAnsi" w:hAnsiTheme="majorHAnsi" w:cstheme="majorHAnsi"/>
                <w:szCs w:val="16"/>
              </w:rPr>
              <w:t>Formation - abandon formation – vie active – autre (à préciser)</w:t>
            </w:r>
          </w:p>
          <w:p w14:paraId="0FB2E64E" w14:textId="77777777" w:rsidR="00081DA3" w:rsidRPr="00DB0FF8" w:rsidRDefault="00081DA3" w:rsidP="002C291B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321" w:hanging="284"/>
              <w:textAlignment w:val="auto"/>
              <w:rPr>
                <w:rFonts w:asciiTheme="majorHAnsi" w:hAnsiTheme="majorHAnsi" w:cstheme="majorHAnsi"/>
                <w:szCs w:val="16"/>
              </w:rPr>
            </w:pPr>
            <w:r w:rsidRPr="00DB0FF8">
              <w:rPr>
                <w:rFonts w:asciiTheme="majorHAnsi" w:hAnsiTheme="majorHAnsi" w:cstheme="majorHAnsi"/>
                <w:szCs w:val="16"/>
              </w:rPr>
              <w:t xml:space="preserve">CAP - BAC PRO – BP – </w:t>
            </w:r>
            <w:r w:rsidR="00DB0FF8" w:rsidRPr="00DB0FF8">
              <w:rPr>
                <w:rFonts w:asciiTheme="majorHAnsi" w:hAnsiTheme="majorHAnsi" w:cstheme="majorHAnsi"/>
                <w:szCs w:val="16"/>
              </w:rPr>
              <w:t>CS</w:t>
            </w:r>
            <w:r w:rsidRPr="00DB0FF8">
              <w:rPr>
                <w:rFonts w:asciiTheme="majorHAnsi" w:hAnsiTheme="majorHAnsi" w:cstheme="majorHAnsi"/>
                <w:szCs w:val="16"/>
              </w:rPr>
              <w:t xml:space="preserve">3 – </w:t>
            </w:r>
            <w:r w:rsidR="00DB0FF8" w:rsidRPr="00DB0FF8">
              <w:rPr>
                <w:rFonts w:asciiTheme="majorHAnsi" w:hAnsiTheme="majorHAnsi" w:cstheme="majorHAnsi"/>
                <w:szCs w:val="16"/>
              </w:rPr>
              <w:t>CS</w:t>
            </w:r>
            <w:r w:rsidRPr="00DB0FF8">
              <w:rPr>
                <w:rFonts w:asciiTheme="majorHAnsi" w:hAnsiTheme="majorHAnsi" w:cstheme="majorHAnsi"/>
                <w:szCs w:val="16"/>
              </w:rPr>
              <w:t xml:space="preserve">4 - Titre Professionnel - BAC GENERAL – BAC TECHNO –- BTS - </w:t>
            </w:r>
            <w:r w:rsidR="00DB0FF8" w:rsidRPr="00DB0FF8">
              <w:rPr>
                <w:rFonts w:asciiTheme="majorHAnsi" w:hAnsiTheme="majorHAnsi" w:cstheme="majorHAnsi"/>
                <w:szCs w:val="16"/>
              </w:rPr>
              <w:t>B</w:t>
            </w:r>
            <w:r w:rsidRPr="00DB0FF8">
              <w:rPr>
                <w:rFonts w:asciiTheme="majorHAnsi" w:hAnsiTheme="majorHAnsi" w:cstheme="majorHAnsi"/>
                <w:szCs w:val="16"/>
              </w:rPr>
              <w:t>UT - autre cycle universitaire, autre(s) diplôme(s)</w:t>
            </w:r>
          </w:p>
          <w:p w14:paraId="5D39FA21" w14:textId="77777777" w:rsidR="00081DA3" w:rsidRPr="00DB0FF8" w:rsidRDefault="00081DA3" w:rsidP="002C291B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321" w:hanging="284"/>
              <w:textAlignment w:val="auto"/>
              <w:rPr>
                <w:rFonts w:asciiTheme="majorHAnsi" w:hAnsiTheme="majorHAnsi" w:cstheme="majorHAnsi"/>
                <w:szCs w:val="16"/>
              </w:rPr>
            </w:pPr>
            <w:r w:rsidRPr="00DB0FF8">
              <w:rPr>
                <w:rFonts w:asciiTheme="majorHAnsi" w:hAnsiTheme="majorHAnsi" w:cstheme="majorHAnsi"/>
                <w:szCs w:val="16"/>
              </w:rPr>
              <w:t>1</w:t>
            </w:r>
            <w:r w:rsidRPr="00DB0FF8">
              <w:rPr>
                <w:rFonts w:asciiTheme="majorHAnsi" w:hAnsiTheme="majorHAnsi" w:cstheme="majorHAnsi"/>
                <w:szCs w:val="16"/>
                <w:vertAlign w:val="superscript"/>
              </w:rPr>
              <w:t>ère</w:t>
            </w:r>
            <w:r w:rsidRPr="00DB0FF8">
              <w:rPr>
                <w:rFonts w:asciiTheme="majorHAnsi" w:hAnsiTheme="majorHAnsi" w:cstheme="majorHAnsi"/>
                <w:szCs w:val="16"/>
              </w:rPr>
              <w:t xml:space="preserve"> année – 2</w:t>
            </w:r>
            <w:r w:rsidRPr="00DB0FF8">
              <w:rPr>
                <w:rFonts w:asciiTheme="majorHAnsi" w:hAnsiTheme="majorHAnsi" w:cstheme="majorHAnsi"/>
                <w:szCs w:val="16"/>
                <w:vertAlign w:val="superscript"/>
              </w:rPr>
              <w:t>ème</w:t>
            </w:r>
            <w:r w:rsidRPr="00DB0FF8">
              <w:rPr>
                <w:rFonts w:asciiTheme="majorHAnsi" w:hAnsiTheme="majorHAnsi" w:cstheme="majorHAnsi"/>
                <w:szCs w:val="16"/>
              </w:rPr>
              <w:t xml:space="preserve"> année – 3</w:t>
            </w:r>
            <w:r w:rsidRPr="00DB0FF8">
              <w:rPr>
                <w:rFonts w:asciiTheme="majorHAnsi" w:hAnsiTheme="majorHAnsi" w:cstheme="majorHAnsi"/>
                <w:szCs w:val="16"/>
                <w:vertAlign w:val="superscript"/>
              </w:rPr>
              <w:t>ème</w:t>
            </w:r>
            <w:r w:rsidRPr="00DB0FF8">
              <w:rPr>
                <w:rFonts w:asciiTheme="majorHAnsi" w:hAnsiTheme="majorHAnsi" w:cstheme="majorHAnsi"/>
                <w:szCs w:val="16"/>
              </w:rPr>
              <w:t xml:space="preserve"> année du cycle de formation</w:t>
            </w:r>
          </w:p>
          <w:p w14:paraId="143D9BE2" w14:textId="77777777" w:rsidR="00081DA3" w:rsidRPr="00DB0FF8" w:rsidRDefault="00081DA3" w:rsidP="00DB0FF8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321" w:hanging="284"/>
              <w:textAlignment w:val="auto"/>
              <w:rPr>
                <w:rFonts w:asciiTheme="majorHAnsi" w:hAnsiTheme="majorHAnsi" w:cstheme="majorHAnsi"/>
                <w:sz w:val="22"/>
                <w:szCs w:val="16"/>
              </w:rPr>
            </w:pPr>
            <w:r w:rsidRPr="00DB0FF8">
              <w:rPr>
                <w:rFonts w:asciiTheme="majorHAnsi" w:hAnsiTheme="majorHAnsi" w:cstheme="majorHAnsi"/>
                <w:szCs w:val="16"/>
              </w:rPr>
              <w:t>Apprenti – scolaire – étudiant</w:t>
            </w:r>
          </w:p>
        </w:tc>
      </w:tr>
    </w:tbl>
    <w:p w14:paraId="69C03B2B" w14:textId="77777777" w:rsidR="00DB0FF8" w:rsidRDefault="00DB0FF8" w:rsidP="00081DA3">
      <w:pPr>
        <w:pStyle w:val="Paragraphedeliste"/>
        <w:ind w:left="0"/>
        <w:rPr>
          <w:rFonts w:asciiTheme="majorHAnsi" w:hAnsiTheme="majorHAnsi" w:cstheme="majorHAnsi"/>
          <w:b/>
          <w:sz w:val="10"/>
          <w:szCs w:val="10"/>
        </w:rPr>
      </w:pPr>
    </w:p>
    <w:p w14:paraId="0EAACB79" w14:textId="77777777" w:rsidR="00DB0FF8" w:rsidRDefault="00DB0FF8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b/>
          <w:sz w:val="10"/>
          <w:szCs w:val="10"/>
        </w:rPr>
      </w:pPr>
      <w:r>
        <w:rPr>
          <w:rFonts w:asciiTheme="majorHAnsi" w:hAnsiTheme="majorHAnsi" w:cstheme="majorHAnsi"/>
          <w:b/>
          <w:sz w:val="10"/>
          <w:szCs w:val="10"/>
        </w:rPr>
        <w:br w:type="page"/>
      </w:r>
    </w:p>
    <w:p w14:paraId="494C952F" w14:textId="77777777" w:rsidR="00081DA3" w:rsidRPr="00DB0FF8" w:rsidRDefault="00081DA3" w:rsidP="00081DA3">
      <w:pPr>
        <w:pStyle w:val="Paragraphedeliste"/>
        <w:ind w:left="0"/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0E3753" w:rsidRPr="00DB0FF8" w14:paraId="251C2DEF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03F6B5" w14:textId="77777777" w:rsidR="000E3753" w:rsidRPr="00DB0FF8" w:rsidRDefault="000E3753" w:rsidP="004F1240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>EXP</w:t>
            </w:r>
            <w:r w:rsidR="00614D9E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>É</w:t>
            </w: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RIENCES </w:t>
            </w:r>
            <w:r w:rsidR="00614D9E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retenues (professionnelles ou </w:t>
            </w:r>
            <w:r w:rsidR="004F1240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>bénévoles</w:t>
            </w:r>
            <w:r w:rsidR="00614D9E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>)</w:t>
            </w:r>
            <w:r w:rsidR="00D82990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 </w:t>
            </w:r>
            <w:r w:rsidR="00D82990" w:rsidRPr="00DB0FF8">
              <w:rPr>
                <w:rFonts w:asciiTheme="majorHAnsi" w:hAnsiTheme="majorHAnsi" w:cstheme="majorHAnsi"/>
                <w:i/>
                <w:sz w:val="24"/>
                <w:szCs w:val="22"/>
              </w:rPr>
              <w:t>et certifications acquises</w:t>
            </w:r>
            <w:r w:rsidR="004F1240" w:rsidRPr="00DB0FF8">
              <w:rPr>
                <w:rFonts w:asciiTheme="majorHAnsi" w:hAnsiTheme="majorHAnsi" w:cstheme="majorHAnsi"/>
                <w:i/>
                <w:sz w:val="24"/>
                <w:szCs w:val="22"/>
              </w:rPr>
              <w:t xml:space="preserve"> le cas échéant</w:t>
            </w:r>
          </w:p>
        </w:tc>
      </w:tr>
      <w:tr w:rsidR="000E3753" w:rsidRPr="00DB0FF8" w14:paraId="6EB7020C" w14:textId="77777777" w:rsidTr="00DB0FF8">
        <w:trPr>
          <w:trHeight w:val="112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FBCC" w14:textId="77777777" w:rsidR="000E3753" w:rsidRPr="00DB0FF8" w:rsidRDefault="000E3753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1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1720"/>
              <w:gridCol w:w="4464"/>
              <w:gridCol w:w="1584"/>
            </w:tblGrid>
            <w:tr w:rsidR="00DB0FF8" w:rsidRPr="00DB0FF8" w14:paraId="42457372" w14:textId="77777777" w:rsidTr="00935A7F">
              <w:trPr>
                <w:trHeight w:val="224"/>
              </w:trPr>
              <w:tc>
                <w:tcPr>
                  <w:tcW w:w="277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73A9002" w14:textId="77777777" w:rsidR="00DB0FF8" w:rsidRPr="00DB0FF8" w:rsidRDefault="00DB0FF8" w:rsidP="00DB0FF8">
                  <w:pPr>
                    <w:snapToGrid w:val="0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Lieu d’accueil</w:t>
                  </w:r>
                </w:p>
              </w:tc>
              <w:tc>
                <w:tcPr>
                  <w:tcW w:w="1720" w:type="dxa"/>
                  <w:vAlign w:val="center"/>
                </w:tcPr>
                <w:p w14:paraId="5CB380D4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Type </w:t>
                  </w:r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 xml:space="preserve">(stage, expérience, </w:t>
                  </w:r>
                  <w:proofErr w:type="spellStart"/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etc</w:t>
                  </w:r>
                  <w:proofErr w:type="spellEnd"/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464" w:type="dxa"/>
                  <w:vAlign w:val="center"/>
                </w:tcPr>
                <w:p w14:paraId="6D6238A1" w14:textId="77777777" w:rsidR="00DB0FF8" w:rsidRPr="00DB0FF8" w:rsidRDefault="00DB0FF8" w:rsidP="00DB0FF8">
                  <w:pPr>
                    <w:snapToGrid w:val="0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Nature et description des emplois </w:t>
                  </w:r>
                </w:p>
                <w:p w14:paraId="6C235CBD" w14:textId="77777777" w:rsidR="00DB0FF8" w:rsidRPr="00DB0FF8" w:rsidRDefault="00DB0FF8" w:rsidP="00DB0FF8">
                  <w:pPr>
                    <w:snapToGrid w:val="0"/>
                    <w:jc w:val="center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proofErr w:type="gramStart"/>
                  <w:r w:rsidRPr="00DB0FF8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occupés</w:t>
                  </w:r>
                  <w:proofErr w:type="gramEnd"/>
                  <w:r w:rsidRPr="00DB0FF8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 xml:space="preserve"> ou des activités exercées e</w:t>
                  </w:r>
                  <w:r w:rsidRPr="00DB0FF8">
                    <w:rPr>
                      <w:rFonts w:asciiTheme="majorHAnsi" w:hAnsiTheme="majorHAnsi" w:cstheme="majorHAnsi"/>
                      <w:bCs/>
                      <w:i/>
                      <w:sz w:val="22"/>
                      <w:szCs w:val="22"/>
                    </w:rPr>
                    <w:t>t attestations, certifications acquises le cas échéant</w:t>
                  </w:r>
                </w:p>
              </w:tc>
              <w:tc>
                <w:tcPr>
                  <w:tcW w:w="1584" w:type="dxa"/>
                  <w:vAlign w:val="center"/>
                </w:tcPr>
                <w:p w14:paraId="23A9C05D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Date et durée</w:t>
                  </w:r>
                </w:p>
              </w:tc>
            </w:tr>
            <w:tr w:rsidR="00DB0FF8" w:rsidRPr="00DB0FF8" w14:paraId="2B9702B8" w14:textId="77777777" w:rsidTr="00935A7F">
              <w:trPr>
                <w:trHeight w:val="224"/>
              </w:trPr>
              <w:tc>
                <w:tcPr>
                  <w:tcW w:w="2777" w:type="dxa"/>
                  <w:vAlign w:val="center"/>
                </w:tcPr>
                <w:p w14:paraId="7D6AB713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0" w:type="dxa"/>
                  <w:vAlign w:val="center"/>
                </w:tcPr>
                <w:p w14:paraId="01FE4BDE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64" w:type="dxa"/>
                  <w:vAlign w:val="center"/>
                </w:tcPr>
                <w:p w14:paraId="13B12FC9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14:paraId="0F82E4FA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6E1E9CD7" w14:textId="77777777" w:rsidTr="00935A7F">
              <w:trPr>
                <w:trHeight w:val="240"/>
              </w:trPr>
              <w:tc>
                <w:tcPr>
                  <w:tcW w:w="2777" w:type="dxa"/>
                  <w:vAlign w:val="center"/>
                </w:tcPr>
                <w:p w14:paraId="5B5013A6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0" w:type="dxa"/>
                  <w:vAlign w:val="center"/>
                </w:tcPr>
                <w:p w14:paraId="2A0EBA19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64" w:type="dxa"/>
                  <w:vAlign w:val="center"/>
                </w:tcPr>
                <w:p w14:paraId="12060F0D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14:paraId="0D7C2185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6AE93F72" w14:textId="77777777" w:rsidTr="00935A7F">
              <w:trPr>
                <w:trHeight w:val="224"/>
              </w:trPr>
              <w:tc>
                <w:tcPr>
                  <w:tcW w:w="2777" w:type="dxa"/>
                  <w:vAlign w:val="center"/>
                </w:tcPr>
                <w:p w14:paraId="2773E6C8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0" w:type="dxa"/>
                  <w:vAlign w:val="center"/>
                </w:tcPr>
                <w:p w14:paraId="2469581B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64" w:type="dxa"/>
                  <w:vAlign w:val="center"/>
                </w:tcPr>
                <w:p w14:paraId="7865C84A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14:paraId="73C1BFD5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54917D6A" w14:textId="77777777" w:rsidTr="00935A7F">
              <w:trPr>
                <w:trHeight w:val="224"/>
              </w:trPr>
              <w:tc>
                <w:tcPr>
                  <w:tcW w:w="2777" w:type="dxa"/>
                  <w:vAlign w:val="center"/>
                </w:tcPr>
                <w:p w14:paraId="1133D601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20" w:type="dxa"/>
                  <w:vAlign w:val="center"/>
                </w:tcPr>
                <w:p w14:paraId="0CA592E6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64" w:type="dxa"/>
                  <w:vAlign w:val="center"/>
                </w:tcPr>
                <w:p w14:paraId="47012D50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14:paraId="133432E7" w14:textId="77777777" w:rsidR="00DB0FF8" w:rsidRPr="00DB0FF8" w:rsidRDefault="00DB0FF8" w:rsidP="00DB0FF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C853FDE" w14:textId="77777777" w:rsidR="000E3753" w:rsidRPr="00DB0FF8" w:rsidRDefault="000E3753" w:rsidP="00614D9E">
            <w:p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  <w:p w14:paraId="4EF02B39" w14:textId="77777777" w:rsidR="00DB0FF8" w:rsidRPr="00DB0FF8" w:rsidRDefault="00DB0FF8" w:rsidP="00614D9E">
            <w:p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</w:tc>
      </w:tr>
    </w:tbl>
    <w:p w14:paraId="7DD6661D" w14:textId="77777777" w:rsidR="00202D44" w:rsidRPr="00DB0FF8" w:rsidRDefault="00202D44" w:rsidP="00081DA3">
      <w:pPr>
        <w:pStyle w:val="Paragraphedeliste"/>
        <w:ind w:left="0"/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806"/>
      </w:tblGrid>
      <w:tr w:rsidR="00603908" w:rsidRPr="00DB0FF8" w14:paraId="34F92919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86C22" w14:textId="77777777" w:rsidR="00603908" w:rsidRPr="00DB0FF8" w:rsidRDefault="00603908" w:rsidP="00603908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COMPÉTENCES ACQUISES </w:t>
            </w:r>
            <w:r w:rsidR="004E4CE9" w:rsidRPr="00DB0FF8">
              <w:rPr>
                <w:rFonts w:asciiTheme="majorHAnsi" w:hAnsiTheme="majorHAnsi" w:cstheme="majorHAnsi"/>
                <w:i/>
                <w:sz w:val="24"/>
                <w:szCs w:val="22"/>
              </w:rPr>
              <w:t>le cas échéant</w:t>
            </w:r>
          </w:p>
        </w:tc>
      </w:tr>
      <w:tr w:rsidR="00603908" w:rsidRPr="00DB0FF8" w14:paraId="511D78EE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AA6844" w14:textId="77777777" w:rsidR="00603908" w:rsidRPr="00DB0FF8" w:rsidRDefault="00603908" w:rsidP="00B475E5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  <w:tbl>
            <w:tblPr>
              <w:tblStyle w:val="Grilledutableau"/>
              <w:tblW w:w="10580" w:type="dxa"/>
              <w:tblLook w:val="04A0" w:firstRow="1" w:lastRow="0" w:firstColumn="1" w:lastColumn="0" w:noHBand="0" w:noVBand="1"/>
            </w:tblPr>
            <w:tblGrid>
              <w:gridCol w:w="5667"/>
              <w:gridCol w:w="4913"/>
            </w:tblGrid>
            <w:tr w:rsidR="00DB0FF8" w:rsidRPr="00DB0FF8" w14:paraId="553F869C" w14:textId="77777777" w:rsidTr="00935A7F">
              <w:trPr>
                <w:trHeight w:val="297"/>
              </w:trPr>
              <w:tc>
                <w:tcPr>
                  <w:tcW w:w="5667" w:type="dxa"/>
                  <w:vAlign w:val="center"/>
                </w:tcPr>
                <w:p w14:paraId="056EDDC9" w14:textId="77777777" w:rsidR="00DB0FF8" w:rsidRPr="00DB0FF8" w:rsidRDefault="005C4390" w:rsidP="00DB0FF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d w:val="-1997101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FF8"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0FF8"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Lors d’une mobilité à l’étranger</w:t>
                  </w:r>
                </w:p>
              </w:tc>
              <w:tc>
                <w:tcPr>
                  <w:tcW w:w="4913" w:type="dxa"/>
                  <w:vAlign w:val="center"/>
                </w:tcPr>
                <w:p w14:paraId="093F1CC6" w14:textId="77777777" w:rsidR="00DB0FF8" w:rsidRPr="00DB0FF8" w:rsidRDefault="00DB0FF8" w:rsidP="00DB0FF8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18F827A9" w14:textId="77777777" w:rsidTr="00935A7F">
              <w:trPr>
                <w:trHeight w:val="317"/>
              </w:trPr>
              <w:tc>
                <w:tcPr>
                  <w:tcW w:w="5667" w:type="dxa"/>
                  <w:vAlign w:val="center"/>
                </w:tcPr>
                <w:p w14:paraId="011BEEBC" w14:textId="77777777" w:rsidR="00DB0FF8" w:rsidRPr="00DB0FF8" w:rsidRDefault="005C4390" w:rsidP="00DB0FF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d w:val="-2093074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FF8"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0FF8"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Lors d’une activité militaire dans la réserve opérationnelle </w:t>
                  </w:r>
                </w:p>
              </w:tc>
              <w:tc>
                <w:tcPr>
                  <w:tcW w:w="4913" w:type="dxa"/>
                  <w:vAlign w:val="center"/>
                </w:tcPr>
                <w:p w14:paraId="27A25088" w14:textId="77777777" w:rsidR="00DB0FF8" w:rsidRPr="00DB0FF8" w:rsidRDefault="00DB0FF8" w:rsidP="00DB0FF8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475C99BC" w14:textId="77777777" w:rsidTr="00935A7F">
              <w:trPr>
                <w:trHeight w:val="297"/>
              </w:trPr>
              <w:tc>
                <w:tcPr>
                  <w:tcW w:w="5667" w:type="dxa"/>
                  <w:vAlign w:val="center"/>
                </w:tcPr>
                <w:p w14:paraId="03162A7E" w14:textId="77777777" w:rsidR="00DB0FF8" w:rsidRPr="00DB0FF8" w:rsidRDefault="005C4390" w:rsidP="00DB0FF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d w:val="1335729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FF8"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0FF8"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Lors d’un service civique </w:t>
                  </w:r>
                </w:p>
              </w:tc>
              <w:tc>
                <w:tcPr>
                  <w:tcW w:w="4913" w:type="dxa"/>
                  <w:vAlign w:val="center"/>
                </w:tcPr>
                <w:p w14:paraId="0468E66D" w14:textId="77777777" w:rsidR="00DB0FF8" w:rsidRPr="00DB0FF8" w:rsidRDefault="00DB0FF8" w:rsidP="00DB0FF8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5F69B159" w14:textId="77777777" w:rsidTr="00935A7F">
              <w:trPr>
                <w:trHeight w:val="297"/>
              </w:trPr>
              <w:tc>
                <w:tcPr>
                  <w:tcW w:w="5667" w:type="dxa"/>
                  <w:vAlign w:val="center"/>
                </w:tcPr>
                <w:p w14:paraId="4682A7FA" w14:textId="77777777" w:rsidR="00DB0FF8" w:rsidRPr="00DB0FF8" w:rsidRDefault="005C4390" w:rsidP="00DB0FF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d w:val="-1914536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FF8"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0FF8"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Lors d’un volontariat militaire </w:t>
                  </w:r>
                </w:p>
              </w:tc>
              <w:tc>
                <w:tcPr>
                  <w:tcW w:w="4913" w:type="dxa"/>
                  <w:vAlign w:val="center"/>
                </w:tcPr>
                <w:p w14:paraId="1D72FD3C" w14:textId="77777777" w:rsidR="00DB0FF8" w:rsidRPr="00DB0FF8" w:rsidRDefault="00DB0FF8" w:rsidP="00DB0FF8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B0FF8" w:rsidRPr="00DB0FF8" w14:paraId="1B466D7F" w14:textId="77777777" w:rsidTr="00935A7F">
              <w:trPr>
                <w:trHeight w:val="297"/>
              </w:trPr>
              <w:tc>
                <w:tcPr>
                  <w:tcW w:w="5667" w:type="dxa"/>
                  <w:vAlign w:val="center"/>
                </w:tcPr>
                <w:p w14:paraId="74C59944" w14:textId="77777777" w:rsidR="00DB0FF8" w:rsidRPr="00DB0FF8" w:rsidRDefault="005C4390" w:rsidP="00DB0FF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d w:val="-155922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FF8" w:rsidRPr="00DB0FF8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0FF8"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Lors d’un engagement comme sapeur-pompier volontaire </w:t>
                  </w:r>
                </w:p>
              </w:tc>
              <w:tc>
                <w:tcPr>
                  <w:tcW w:w="4913" w:type="dxa"/>
                  <w:vAlign w:val="center"/>
                </w:tcPr>
                <w:p w14:paraId="5B95C228" w14:textId="77777777" w:rsidR="00DB0FF8" w:rsidRPr="00DB0FF8" w:rsidRDefault="00DB0FF8" w:rsidP="00DB0FF8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7E3695D" w14:textId="77777777" w:rsidR="00603908" w:rsidRPr="00DB0FF8" w:rsidRDefault="00603908" w:rsidP="00B475E5">
            <w:p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  <w:p w14:paraId="6A4E18E2" w14:textId="77777777" w:rsidR="00DB0FF8" w:rsidRPr="00DB0FF8" w:rsidRDefault="00DB0FF8" w:rsidP="00B475E5">
            <w:p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sz w:val="6"/>
                <w:szCs w:val="22"/>
              </w:rPr>
            </w:pPr>
          </w:p>
        </w:tc>
      </w:tr>
    </w:tbl>
    <w:p w14:paraId="72B532B3" w14:textId="77777777" w:rsidR="00202D44" w:rsidRPr="00DB0FF8" w:rsidRDefault="00202D44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b/>
          <w:sz w:val="10"/>
          <w:szCs w:val="10"/>
        </w:rPr>
      </w:pPr>
    </w:p>
    <w:p w14:paraId="2C6700FA" w14:textId="77777777" w:rsidR="000E3753" w:rsidRPr="00DB0FF8" w:rsidRDefault="000E3753" w:rsidP="00081DA3">
      <w:pPr>
        <w:pStyle w:val="Paragraphedeliste"/>
        <w:ind w:left="0"/>
        <w:rPr>
          <w:rFonts w:asciiTheme="majorHAnsi" w:hAnsiTheme="majorHAnsi" w:cstheme="majorHAnsi"/>
          <w:b/>
          <w:sz w:val="2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4E4CE9" w:rsidRPr="00DB0FF8" w14:paraId="38D559C8" w14:textId="77777777" w:rsidTr="004E4CE9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D4BB8" w14:textId="77777777" w:rsidR="004E4CE9" w:rsidRPr="00DB0FF8" w:rsidRDefault="004E4CE9" w:rsidP="004E4CE9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DIAGNOSTIC </w:t>
            </w: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– synthèse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E7D9A" w14:textId="77777777" w:rsidR="004E4CE9" w:rsidRPr="00DB0FF8" w:rsidRDefault="004E4CE9" w:rsidP="004E4CE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Réalisé par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Fonction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202D44" w:rsidRPr="00DB0FF8" w14:paraId="16635623" w14:textId="77777777" w:rsidTr="00603908"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22984" w14:textId="77777777" w:rsidR="00202D44" w:rsidRPr="00DB0FF8" w:rsidRDefault="00202D44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6"/>
                <w:szCs w:val="22"/>
              </w:rPr>
            </w:pPr>
          </w:p>
          <w:tbl>
            <w:tblPr>
              <w:tblStyle w:val="Grilledutableau"/>
              <w:tblW w:w="10523" w:type="dxa"/>
              <w:tblLook w:val="04A0" w:firstRow="1" w:lastRow="0" w:firstColumn="1" w:lastColumn="0" w:noHBand="0" w:noVBand="1"/>
            </w:tblPr>
            <w:tblGrid>
              <w:gridCol w:w="877"/>
              <w:gridCol w:w="2806"/>
              <w:gridCol w:w="1028"/>
              <w:gridCol w:w="851"/>
              <w:gridCol w:w="4961"/>
            </w:tblGrid>
            <w:tr w:rsidR="00D56775" w:rsidRPr="00DB0FF8" w14:paraId="10232855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E5FA151" w14:textId="77777777" w:rsidR="00D56775" w:rsidRPr="00DB0FF8" w:rsidRDefault="00D56775" w:rsidP="00202D44">
                  <w:pPr>
                    <w:snapToGrid w:val="0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Eléments d’appréciation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5BC7DB7" w14:textId="77777777" w:rsidR="00D56775" w:rsidRPr="00DB0FF8" w:rsidRDefault="00D56775" w:rsidP="00202D44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>Marge de progrès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2F8E6C" w14:textId="77777777" w:rsidR="00D56775" w:rsidRPr="00DB0FF8" w:rsidRDefault="00D56775" w:rsidP="00202D44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Point fort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A77C73C" w14:textId="77777777" w:rsidR="00D56775" w:rsidRPr="00DB0FF8" w:rsidRDefault="00D56775" w:rsidP="00BF231A">
                  <w:pPr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 xml:space="preserve">Commentaires (le cas échéant) </w:t>
                  </w:r>
                </w:p>
              </w:tc>
            </w:tr>
            <w:tr w:rsidR="00D56775" w:rsidRPr="00DB0FF8" w14:paraId="077896CD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vAlign w:val="center"/>
                </w:tcPr>
                <w:p w14:paraId="2FCF0F0F" w14:textId="77777777" w:rsidR="00D56775" w:rsidRPr="00DB0FF8" w:rsidRDefault="00D56775" w:rsidP="002B2865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>Motivation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2574893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3581858C" w14:textId="77777777" w:rsidR="00D56775" w:rsidRPr="00DB0FF8" w:rsidRDefault="00D56775" w:rsidP="00202D44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1002245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44ED1032" w14:textId="77777777" w:rsidR="00D56775" w:rsidRPr="00DB0FF8" w:rsidRDefault="00D56775" w:rsidP="00202D44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55931AD1" w14:textId="77777777" w:rsidR="00D56775" w:rsidRPr="00DB0FF8" w:rsidRDefault="00D56775" w:rsidP="00202D44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0DF3A52A" w14:textId="77777777" w:rsidTr="00D56775">
              <w:trPr>
                <w:trHeight w:val="316"/>
              </w:trPr>
              <w:tc>
                <w:tcPr>
                  <w:tcW w:w="3683" w:type="dxa"/>
                  <w:gridSpan w:val="2"/>
                  <w:vAlign w:val="center"/>
                </w:tcPr>
                <w:p w14:paraId="383DE5E7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>Expression orale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1078974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39A9A7EF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2699059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3C9C4D92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5358BA65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7595B6A7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vAlign w:val="center"/>
                </w:tcPr>
                <w:p w14:paraId="5713E205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Expression écrite 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157365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30D2C8A3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10213235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2167E17E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2942752B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607328C0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vAlign w:val="center"/>
                </w:tcPr>
                <w:p w14:paraId="0B8D222D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>Compétences numériques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1444685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4064D56A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1328593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775C1EC4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24154E8C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599D253A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vAlign w:val="center"/>
                </w:tcPr>
                <w:p w14:paraId="3CEF2A10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Capacité à travailler en équipe 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799277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3E2D7943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8998638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7191C3D2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0012503F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124F837E" w14:textId="77777777" w:rsidTr="00D56775">
              <w:trPr>
                <w:trHeight w:val="297"/>
              </w:trPr>
              <w:tc>
                <w:tcPr>
                  <w:tcW w:w="877" w:type="dxa"/>
                  <w:vMerge w:val="restart"/>
                </w:tcPr>
                <w:p w14:paraId="7CA9FF94" w14:textId="77777777" w:rsidR="00D56775" w:rsidRPr="00DB0FF8" w:rsidRDefault="00D56775" w:rsidP="00E16330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Test de niveau </w:t>
                  </w:r>
                </w:p>
              </w:tc>
              <w:tc>
                <w:tcPr>
                  <w:tcW w:w="2806" w:type="dxa"/>
                  <w:vAlign w:val="center"/>
                </w:tcPr>
                <w:p w14:paraId="20BED29E" w14:textId="77777777" w:rsidR="00D56775" w:rsidRPr="00DB0FF8" w:rsidRDefault="00D56775" w:rsidP="00E16330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245232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53A2C8FF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1960603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2705B10F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20665ECC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370E450F" w14:textId="77777777" w:rsidTr="00D56775">
              <w:trPr>
                <w:trHeight w:val="297"/>
              </w:trPr>
              <w:tc>
                <w:tcPr>
                  <w:tcW w:w="877" w:type="dxa"/>
                  <w:vMerge/>
                </w:tcPr>
                <w:p w14:paraId="0F7421EA" w14:textId="77777777" w:rsidR="00D56775" w:rsidRPr="00DB0FF8" w:rsidRDefault="00D56775" w:rsidP="00E16330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7545B6C4" w14:textId="77777777" w:rsidR="00D56775" w:rsidRPr="00DB0FF8" w:rsidRDefault="00D56775" w:rsidP="00E16330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2083675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0E817637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338080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17A0DCF2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1148F5E6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56775" w:rsidRPr="00DB0FF8" w14:paraId="28ABE33D" w14:textId="77777777" w:rsidTr="00D56775">
              <w:trPr>
                <w:trHeight w:val="297"/>
              </w:trPr>
              <w:tc>
                <w:tcPr>
                  <w:tcW w:w="3683" w:type="dxa"/>
                  <w:gridSpan w:val="2"/>
                  <w:vAlign w:val="center"/>
                </w:tcPr>
                <w:p w14:paraId="397C1562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Autre (à préciser) : 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-9069169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28" w:type="dxa"/>
                      <w:vAlign w:val="center"/>
                    </w:tcPr>
                    <w:p w14:paraId="684D2EA2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</w:rPr>
                  <w:id w:val="25306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7402FB7A" w14:textId="77777777" w:rsidR="00D56775" w:rsidRPr="00DB0FF8" w:rsidRDefault="00D56775" w:rsidP="00E16330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B0FF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61" w:type="dxa"/>
                  <w:vAlign w:val="center"/>
                </w:tcPr>
                <w:p w14:paraId="3176767A" w14:textId="77777777" w:rsidR="00D56775" w:rsidRPr="00DB0FF8" w:rsidRDefault="00D56775" w:rsidP="00E16330">
                  <w:pPr>
                    <w:spacing w:line="276" w:lineRule="aut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539687C" w14:textId="77777777" w:rsidR="00202D44" w:rsidRPr="00DB0FF8" w:rsidRDefault="00202D44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  <w:p w14:paraId="666A4844" w14:textId="77777777" w:rsidR="00202D44" w:rsidRPr="00DB0FF8" w:rsidRDefault="00202D44" w:rsidP="002C291B">
            <w:p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sz w:val="4"/>
                <w:szCs w:val="22"/>
              </w:rPr>
            </w:pPr>
          </w:p>
        </w:tc>
      </w:tr>
    </w:tbl>
    <w:p w14:paraId="7BEC32BC" w14:textId="77777777" w:rsidR="00202D44" w:rsidRPr="00DB0FF8" w:rsidRDefault="00202D44" w:rsidP="00081DA3">
      <w:pPr>
        <w:pStyle w:val="Paragraphedeliste"/>
        <w:ind w:left="0"/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93"/>
      </w:tblGrid>
      <w:tr w:rsidR="00BF231A" w:rsidRPr="00DB0FF8" w14:paraId="10C3A0A2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635514" w14:textId="77777777" w:rsidR="00BF231A" w:rsidRPr="00DB0FF8" w:rsidRDefault="00BF231A" w:rsidP="00BF231A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Theme="majorHAnsi" w:hAnsiTheme="majorHAnsi" w:cstheme="majorHAnsi"/>
                <w:i/>
                <w:sz w:val="24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>DÉCISION</w:t>
            </w:r>
            <w:r w:rsidR="000911E0"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 prise</w:t>
            </w:r>
          </w:p>
        </w:tc>
      </w:tr>
      <w:tr w:rsidR="00BF231A" w:rsidRPr="00DB0FF8" w14:paraId="14BEB2D7" w14:textId="77777777" w:rsidTr="00603908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61B74" w14:textId="77777777" w:rsidR="00DB0FF8" w:rsidRDefault="00DB0FF8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87F83F" w14:textId="77777777" w:rsidR="00BF231A" w:rsidRPr="00DB0FF8" w:rsidRDefault="00BF231A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Candidature 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539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3E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Acceptée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292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 Refusée – à préciser le cas échéant (avec réorientation proposée)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A4B7130" w14:textId="77777777" w:rsidR="00DB0FF8" w:rsidRDefault="00DB0FF8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421249" w14:textId="77777777" w:rsidR="00F20DC7" w:rsidRPr="00DB0FF8" w:rsidRDefault="00F20DC7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Pour la préparation du diplôme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0C437CF" w14:textId="77777777" w:rsidR="00DB0FF8" w:rsidRDefault="00DB0FF8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9DF05F" w14:textId="77777777" w:rsidR="00BF231A" w:rsidRPr="00DB0FF8" w:rsidRDefault="00BF231A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Date d’entrée en formation au CFA 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B95DCC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Date d’entrée en entreprise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01B1CC4" w14:textId="77777777" w:rsidR="00F20DC7" w:rsidRPr="00DB0FF8" w:rsidRDefault="00F20DC7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Aménagement </w:t>
            </w:r>
            <w:r w:rsidR="000911E0" w:rsidRPr="00DB0FF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du parcours </w:t>
            </w:r>
            <w:r w:rsidR="002C291B" w:rsidRPr="00DB0FF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proposé</w:t>
            </w:r>
            <w:r w:rsidR="00244146" w:rsidRPr="00DB0FF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le cas échéant</w:t>
            </w:r>
            <w:r w:rsidR="00244146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C291B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3B2B6425" w14:textId="77777777" w:rsidR="002C291B" w:rsidRPr="00DB0FF8" w:rsidRDefault="005C4390" w:rsidP="008B2C23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70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908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3908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Réd</w:t>
            </w:r>
            <w:r w:rsidR="00244146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uction </w: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ou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200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C23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Allongement </w:t>
            </w:r>
            <w:r w:rsidR="00244146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de la durée du cycle de formation </w:t>
            </w:r>
          </w:p>
          <w:p w14:paraId="0AADAA39" w14:textId="77777777" w:rsidR="00B475E5" w:rsidRPr="00DB0FF8" w:rsidRDefault="00B475E5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La durée du contrat est portée à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mois sur une durée normale de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mois</w: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3680AD3" w14:textId="77777777" w:rsidR="008B2C23" w:rsidRPr="00DB0FF8" w:rsidRDefault="00B475E5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La durée </w: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du cycle de formation est portée au prorata temporis à : </w: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8B2C23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B2C23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B2C23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B2C23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B2C23"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8B2C23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heures </w:t>
            </w:r>
          </w:p>
          <w:p w14:paraId="09740A63" w14:textId="77777777" w:rsidR="008B2C23" w:rsidRDefault="00227745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Point de vigilance</w:t>
            </w: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 : respecter les volumes horaires min. d’enseignement fixés par décret pour chaque diplôme de l’Education nationale. </w:t>
            </w:r>
            <w:r w:rsidR="008B2C23"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>Pour le calcul du prorata temporis, se reporter à la fiche ressource « </w:t>
            </w:r>
            <w:hyperlink r:id="rId8" w:history="1">
              <w:r w:rsidR="008B2C23" w:rsidRPr="00DB0FF8">
                <w:rPr>
                  <w:rStyle w:val="Lienhypertexte"/>
                  <w:rFonts w:asciiTheme="majorHAnsi" w:hAnsiTheme="majorHAnsi" w:cstheme="majorHAnsi"/>
                  <w:i/>
                  <w:sz w:val="22"/>
                  <w:szCs w:val="22"/>
                </w:rPr>
                <w:t>Positionnemen</w:t>
              </w:r>
              <w:r w:rsidR="00DB0FF8">
                <w:rPr>
                  <w:rStyle w:val="Lienhypertexte"/>
                  <w:rFonts w:asciiTheme="majorHAnsi" w:hAnsiTheme="majorHAnsi" w:cstheme="majorHAnsi"/>
                  <w:i/>
                  <w:sz w:val="22"/>
                  <w:szCs w:val="22"/>
                </w:rPr>
                <w:t>t p</w:t>
              </w:r>
              <w:r w:rsidR="00DB0FF8" w:rsidRPr="00DB0FF8">
                <w:rPr>
                  <w:rStyle w:val="Lienhypertexte"/>
                  <w:rFonts w:asciiTheme="majorHAnsi" w:hAnsiTheme="majorHAnsi" w:cstheme="majorHAnsi"/>
                  <w:i/>
                  <w:sz w:val="22"/>
                  <w:szCs w:val="22"/>
                </w:rPr>
                <w:t>édagogique en apprentissage</w:t>
              </w:r>
              <w:r w:rsidR="008B2C23" w:rsidRPr="00DB0FF8">
                <w:rPr>
                  <w:rStyle w:val="Lienhypertexte"/>
                  <w:rFonts w:asciiTheme="majorHAnsi" w:hAnsiTheme="majorHAnsi" w:cstheme="majorHAnsi"/>
                  <w:i/>
                  <w:sz w:val="22"/>
                  <w:szCs w:val="22"/>
                </w:rPr>
                <w:t> </w:t>
              </w:r>
            </w:hyperlink>
            <w:r w:rsidR="008B2C23"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». </w:t>
            </w:r>
          </w:p>
          <w:p w14:paraId="43BF2140" w14:textId="77777777" w:rsidR="00DB0FF8" w:rsidRDefault="00DB0FF8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166B7150" w14:textId="77777777" w:rsidR="00DB0FF8" w:rsidRDefault="00DB0FF8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32E6D478" w14:textId="77777777" w:rsidR="00DB0FF8" w:rsidRPr="005C4390" w:rsidRDefault="00DB0FF8" w:rsidP="008B2C23">
            <w:pPr>
              <w:tabs>
                <w:tab w:val="left" w:leader="dot" w:pos="10065"/>
              </w:tabs>
              <w:spacing w:line="276" w:lineRule="auto"/>
              <w:ind w:left="183" w:right="283"/>
              <w:rPr>
                <w:rFonts w:asciiTheme="majorHAnsi" w:hAnsiTheme="majorHAnsi" w:cstheme="majorHAnsi"/>
                <w:i/>
                <w:sz w:val="14"/>
                <w:szCs w:val="14"/>
              </w:rPr>
            </w:pPr>
          </w:p>
          <w:p w14:paraId="5C71C13B" w14:textId="77777777" w:rsidR="00F20DC7" w:rsidRDefault="008B2C23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726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1C" w:rsidRPr="00DB0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161C"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 Aménagement des contenus d’enseignement (nature des enseignements et/ou horaires)  </w:t>
            </w:r>
          </w:p>
          <w:p w14:paraId="130ED2C5" w14:textId="77777777" w:rsidR="00DB0FF8" w:rsidRPr="005C4390" w:rsidRDefault="00DB0FF8" w:rsidP="002C291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6"/>
                <w:szCs w:val="6"/>
              </w:rPr>
            </w:pPr>
          </w:p>
          <w:tbl>
            <w:tblPr>
              <w:tblStyle w:val="Grilledutableau"/>
              <w:tblW w:w="10542" w:type="dxa"/>
              <w:tblInd w:w="25" w:type="dxa"/>
              <w:tblLook w:val="04A0" w:firstRow="1" w:lastRow="0" w:firstColumn="1" w:lastColumn="0" w:noHBand="0" w:noVBand="1"/>
            </w:tblPr>
            <w:tblGrid>
              <w:gridCol w:w="1831"/>
              <w:gridCol w:w="4135"/>
              <w:gridCol w:w="1054"/>
              <w:gridCol w:w="979"/>
              <w:gridCol w:w="1272"/>
              <w:gridCol w:w="1271"/>
            </w:tblGrid>
            <w:tr w:rsidR="00B95DCC" w:rsidRPr="00DB0FF8" w14:paraId="5B191659" w14:textId="77777777" w:rsidTr="00DB0FF8">
              <w:trPr>
                <w:trHeight w:val="323"/>
              </w:trPr>
              <w:tc>
                <w:tcPr>
                  <w:tcW w:w="596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B89D58" w14:textId="77777777" w:rsidR="00B95DCC" w:rsidRPr="00DB0FF8" w:rsidRDefault="00B95DCC" w:rsidP="00DB0FF8">
                  <w:pPr>
                    <w:tabs>
                      <w:tab w:val="left" w:pos="910"/>
                      <w:tab w:val="left" w:leader="dot" w:pos="10065"/>
                    </w:tabs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PARCOURS DE FORMATION et horaires d’enseignement</w:t>
                  </w:r>
                </w:p>
              </w:tc>
              <w:tc>
                <w:tcPr>
                  <w:tcW w:w="1052" w:type="dxa"/>
                  <w:shd w:val="clear" w:color="auto" w:fill="D9D9D9" w:themeFill="background1" w:themeFillShade="D9"/>
                  <w:vAlign w:val="center"/>
                </w:tcPr>
                <w:p w14:paraId="57790146" w14:textId="77777777" w:rsidR="00B95DCC" w:rsidRPr="00DB0FF8" w:rsidRDefault="00B95DCC" w:rsidP="00B95DCC">
                  <w:pPr>
                    <w:tabs>
                      <w:tab w:val="left" w:pos="1193"/>
                      <w:tab w:val="left" w:leader="dot" w:pos="10065"/>
                    </w:tabs>
                    <w:ind w:right="-32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Durée proposée</w:t>
                  </w:r>
                </w:p>
              </w:tc>
              <w:tc>
                <w:tcPr>
                  <w:tcW w:w="980" w:type="dxa"/>
                  <w:shd w:val="clear" w:color="auto" w:fill="D9D9D9" w:themeFill="background1" w:themeFillShade="D9"/>
                  <w:vAlign w:val="center"/>
                </w:tcPr>
                <w:p w14:paraId="5832BF22" w14:textId="77777777" w:rsidR="00B95DCC" w:rsidRPr="00DB0FF8" w:rsidRDefault="00B95DCC" w:rsidP="00B95DCC">
                  <w:pPr>
                    <w:tabs>
                      <w:tab w:val="left" w:pos="1193"/>
                      <w:tab w:val="left" w:leader="dot" w:pos="10065"/>
                    </w:tabs>
                    <w:ind w:right="-32"/>
                    <w:jc w:val="center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Dont à distance</w:t>
                  </w:r>
                </w:p>
              </w:tc>
              <w:tc>
                <w:tcPr>
                  <w:tcW w:w="1274" w:type="dxa"/>
                  <w:shd w:val="clear" w:color="auto" w:fill="D9D9D9" w:themeFill="background1" w:themeFillShade="D9"/>
                  <w:vAlign w:val="center"/>
                </w:tcPr>
                <w:p w14:paraId="2DDB59FD" w14:textId="77777777" w:rsidR="00B95DCC" w:rsidRPr="00DB0FF8" w:rsidRDefault="00B95DCC" w:rsidP="00B95DCC">
                  <w:pPr>
                    <w:tabs>
                      <w:tab w:val="left" w:pos="1193"/>
                      <w:tab w:val="left" w:leader="dot" w:pos="10065"/>
                    </w:tabs>
                    <w:ind w:right="-32"/>
                    <w:jc w:val="center"/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Dont déléguée à l’entreprise</w:t>
                  </w:r>
                </w:p>
              </w:tc>
              <w:tc>
                <w:tcPr>
                  <w:tcW w:w="1274" w:type="dxa"/>
                  <w:shd w:val="clear" w:color="auto" w:fill="D9D9D9" w:themeFill="background1" w:themeFillShade="D9"/>
                  <w:vAlign w:val="center"/>
                </w:tcPr>
                <w:p w14:paraId="53180232" w14:textId="77777777" w:rsidR="00B95DCC" w:rsidRPr="00DB0FF8" w:rsidRDefault="00B95DCC" w:rsidP="00B95DCC">
                  <w:pPr>
                    <w:tabs>
                      <w:tab w:val="left" w:pos="1193"/>
                      <w:tab w:val="left" w:leader="dot" w:pos="10065"/>
                    </w:tabs>
                    <w:ind w:right="-32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Durée de référence*</w:t>
                  </w:r>
                </w:p>
              </w:tc>
            </w:tr>
            <w:tr w:rsidR="00B95DCC" w:rsidRPr="00DB0FF8" w14:paraId="413DDB58" w14:textId="77777777" w:rsidTr="00B95DCC">
              <w:trPr>
                <w:cantSplit/>
                <w:trHeight w:val="173"/>
              </w:trPr>
              <w:tc>
                <w:tcPr>
                  <w:tcW w:w="1721" w:type="dxa"/>
                  <w:vMerge w:val="restart"/>
                  <w:vAlign w:val="center"/>
                </w:tcPr>
                <w:p w14:paraId="6C7B3A8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ind w:right="-117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Enseignement professionnel</w:t>
                  </w:r>
                </w:p>
              </w:tc>
              <w:tc>
                <w:tcPr>
                  <w:tcW w:w="4241" w:type="dxa"/>
                </w:tcPr>
                <w:p w14:paraId="4E816A5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55D8897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6F1E13C9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6FE9EE6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7C6B7393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AC18A34" w14:textId="77777777" w:rsidTr="00B95DCC">
              <w:trPr>
                <w:cantSplit/>
                <w:trHeight w:val="277"/>
              </w:trPr>
              <w:tc>
                <w:tcPr>
                  <w:tcW w:w="1721" w:type="dxa"/>
                  <w:vMerge/>
                  <w:textDirection w:val="btLr"/>
                </w:tcPr>
                <w:p w14:paraId="7D148C1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184E64D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128008F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54E5AD2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A3153F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216F028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41F40198" w14:textId="77777777" w:rsidTr="00B95DCC">
              <w:trPr>
                <w:cantSplit/>
                <w:trHeight w:val="152"/>
              </w:trPr>
              <w:tc>
                <w:tcPr>
                  <w:tcW w:w="1721" w:type="dxa"/>
                  <w:vMerge/>
                  <w:textDirection w:val="btLr"/>
                </w:tcPr>
                <w:p w14:paraId="2DDFC27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7C33ECF9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6F1710ED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62F159B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600AD66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1AD03E55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C87D4A2" w14:textId="77777777" w:rsidTr="00B95DCC">
              <w:trPr>
                <w:trHeight w:val="298"/>
              </w:trPr>
              <w:tc>
                <w:tcPr>
                  <w:tcW w:w="1721" w:type="dxa"/>
                  <w:vMerge/>
                  <w:textDirection w:val="btLr"/>
                </w:tcPr>
                <w:p w14:paraId="48EDFF55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6D6934E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782021CA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03BD3D7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DECCF09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50CF51F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81076FC" w14:textId="77777777" w:rsidTr="00B95DCC">
              <w:trPr>
                <w:trHeight w:val="271"/>
              </w:trPr>
              <w:tc>
                <w:tcPr>
                  <w:tcW w:w="1721" w:type="dxa"/>
                  <w:vMerge w:val="restart"/>
                  <w:vAlign w:val="center"/>
                </w:tcPr>
                <w:p w14:paraId="41F52045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ind w:right="-117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Enseignement </w:t>
                  </w:r>
                </w:p>
                <w:p w14:paraId="73E3D39A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ind w:right="-117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proofErr w:type="gramStart"/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général</w:t>
                  </w:r>
                  <w:proofErr w:type="gramEnd"/>
                </w:p>
              </w:tc>
              <w:tc>
                <w:tcPr>
                  <w:tcW w:w="4241" w:type="dxa"/>
                </w:tcPr>
                <w:p w14:paraId="0639A14D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6BEDBF3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1ACE972D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28A5153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F5E849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70FA7BCB" w14:textId="77777777" w:rsidTr="00B95DCC">
              <w:trPr>
                <w:trHeight w:val="285"/>
              </w:trPr>
              <w:tc>
                <w:tcPr>
                  <w:tcW w:w="1721" w:type="dxa"/>
                  <w:vMerge/>
                  <w:textDirection w:val="btLr"/>
                </w:tcPr>
                <w:p w14:paraId="6AB176E3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352ADE6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48A2B32A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24C0305F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7C0C656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29A354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52BFC679" w14:textId="77777777" w:rsidTr="00B95DCC">
              <w:trPr>
                <w:trHeight w:val="285"/>
              </w:trPr>
              <w:tc>
                <w:tcPr>
                  <w:tcW w:w="1721" w:type="dxa"/>
                  <w:vMerge/>
                  <w:textDirection w:val="btLr"/>
                </w:tcPr>
                <w:p w14:paraId="546C11E2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50F6F4AD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2D15681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29461823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118C6E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2E92D9F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510CC9D8" w14:textId="77777777" w:rsidTr="00B95DCC">
              <w:trPr>
                <w:trHeight w:val="285"/>
              </w:trPr>
              <w:tc>
                <w:tcPr>
                  <w:tcW w:w="1721" w:type="dxa"/>
                  <w:vMerge/>
                  <w:textDirection w:val="btLr"/>
                </w:tcPr>
                <w:p w14:paraId="222DDFB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left="113"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54EC6A3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0CB387B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5E693E42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0686433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67CD7BA1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4D6EFD4B" w14:textId="77777777" w:rsidTr="00B95DCC">
              <w:trPr>
                <w:cantSplit/>
                <w:trHeight w:val="329"/>
              </w:trPr>
              <w:tc>
                <w:tcPr>
                  <w:tcW w:w="1721" w:type="dxa"/>
                  <w:vMerge w:val="restart"/>
                </w:tcPr>
                <w:p w14:paraId="72A8550F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Accompagnement </w:t>
                  </w:r>
                  <w:r w:rsidRPr="00DB0FF8">
                    <w:rPr>
                      <w:rFonts w:asciiTheme="majorHAnsi" w:hAnsiTheme="majorHAnsi" w:cstheme="majorHAnsi"/>
                      <w:i/>
                      <w:sz w:val="22"/>
                      <w:szCs w:val="22"/>
                    </w:rPr>
                    <w:t>(consolidation, accompagnement personnalisé, etc.)</w:t>
                  </w:r>
                </w:p>
              </w:tc>
              <w:tc>
                <w:tcPr>
                  <w:tcW w:w="4241" w:type="dxa"/>
                </w:tcPr>
                <w:p w14:paraId="3ED40860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67522250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54FB564A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492A3F0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74C1E4AF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568DCCE" w14:textId="77777777" w:rsidTr="00B95DCC">
              <w:trPr>
                <w:trHeight w:val="285"/>
              </w:trPr>
              <w:tc>
                <w:tcPr>
                  <w:tcW w:w="1721" w:type="dxa"/>
                  <w:vMerge/>
                </w:tcPr>
                <w:p w14:paraId="35F7F97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052B290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63D275C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1BFCDA30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4E4B3230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35D1319B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5573C48" w14:textId="77777777" w:rsidTr="00B95DCC">
              <w:trPr>
                <w:trHeight w:val="285"/>
              </w:trPr>
              <w:tc>
                <w:tcPr>
                  <w:tcW w:w="1721" w:type="dxa"/>
                  <w:vMerge/>
                </w:tcPr>
                <w:p w14:paraId="12EB87FB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241" w:type="dxa"/>
                </w:tcPr>
                <w:p w14:paraId="70CC640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ind w:right="28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</w:tcPr>
                <w:p w14:paraId="6C27259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34D99D78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1B7AE46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4" w:type="dxa"/>
                </w:tcPr>
                <w:p w14:paraId="549A0FA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95DCC" w:rsidRPr="00DB0FF8" w14:paraId="362FDA27" w14:textId="77777777" w:rsidTr="00B95DCC">
              <w:trPr>
                <w:trHeight w:val="271"/>
              </w:trPr>
              <w:tc>
                <w:tcPr>
                  <w:tcW w:w="5962" w:type="dxa"/>
                  <w:gridSpan w:val="2"/>
                </w:tcPr>
                <w:p w14:paraId="6EB05BFD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righ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t>Total**</w:t>
                  </w:r>
                </w:p>
              </w:tc>
              <w:tc>
                <w:tcPr>
                  <w:tcW w:w="1052" w:type="dxa"/>
                </w:tcPr>
                <w:p w14:paraId="7EC5DDD6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80" w:type="dxa"/>
                </w:tcPr>
                <w:p w14:paraId="07DC4E5C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</w:tcPr>
                <w:p w14:paraId="29B6DD64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</w:tcPr>
                <w:p w14:paraId="6758011E" w14:textId="77777777" w:rsidR="00B95DCC" w:rsidRPr="00DB0FF8" w:rsidRDefault="00B95DCC" w:rsidP="00B95DCC">
                  <w:pPr>
                    <w:tabs>
                      <w:tab w:val="left" w:leader="dot" w:pos="10065"/>
                    </w:tabs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instrText xml:space="preserve"> FORMTEXT </w:instrTex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separate"/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t> </w:t>
                  </w:r>
                  <w:r w:rsidRPr="00DB0FF8">
                    <w:rPr>
                      <w:rFonts w:asciiTheme="majorHAnsi" w:hAnsiTheme="majorHAnsi" w:cstheme="maj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4D0E67A" w14:textId="77777777" w:rsidR="0020153E" w:rsidRPr="00DB0FF8" w:rsidRDefault="0020153E" w:rsidP="0020153E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>*Pour un groupe entier d’apprentis</w:t>
            </w:r>
          </w:p>
          <w:p w14:paraId="3D26CE22" w14:textId="77777777" w:rsidR="00BF231A" w:rsidRPr="00DB0FF8" w:rsidRDefault="0020153E" w:rsidP="0020153E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** La durée 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ANNUELLE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doit au moins être 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 xml:space="preserve">équivalente 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à  la durée réglementaire du cycle de formation (cf décret du 22 mai 2020)</w:t>
            </w:r>
          </w:p>
        </w:tc>
      </w:tr>
    </w:tbl>
    <w:p w14:paraId="72DF9654" w14:textId="77777777" w:rsidR="00202D44" w:rsidRPr="00DB0FF8" w:rsidRDefault="00202D44" w:rsidP="00081DA3">
      <w:pPr>
        <w:pStyle w:val="Paragraphedeliste"/>
        <w:ind w:left="0"/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B2865" w:rsidRPr="00DB0FF8" w14:paraId="6ABB22C4" w14:textId="77777777" w:rsidTr="002B2865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70583" w14:textId="77777777" w:rsidR="002B2865" w:rsidRPr="00DB0FF8" w:rsidRDefault="002B2865" w:rsidP="002B2865">
            <w:pPr>
              <w:tabs>
                <w:tab w:val="left" w:leader="dot" w:pos="10065"/>
              </w:tabs>
              <w:ind w:right="283"/>
              <w:jc w:val="center"/>
              <w:rPr>
                <w:rFonts w:asciiTheme="majorHAnsi" w:hAnsiTheme="majorHAnsi" w:cstheme="majorHAnsi"/>
                <w:b/>
                <w:sz w:val="24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AUTRES MODALITÉS PÉDAGOGIQUES </w:t>
            </w:r>
            <w:r w:rsidRPr="00DB0FF8">
              <w:rPr>
                <w:rFonts w:asciiTheme="majorHAnsi" w:hAnsiTheme="majorHAnsi" w:cstheme="majorHAnsi"/>
                <w:sz w:val="24"/>
                <w:szCs w:val="22"/>
              </w:rPr>
              <w:t>proposées en CFA résultant du positionnement</w:t>
            </w:r>
          </w:p>
        </w:tc>
      </w:tr>
      <w:tr w:rsidR="002B2865" w:rsidRPr="00DB0FF8" w14:paraId="4DB0C773" w14:textId="77777777" w:rsidTr="002B2865"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1B18A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Sur l’organisation pédagogique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1574CA09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Sur les modalités pédagogiques proposées </w:t>
            </w: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(outils, face à face, autonomie, à distance, formation en situation de </w:t>
            </w:r>
            <w:proofErr w:type="gramStart"/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>travail,  …</w:t>
            </w:r>
            <w:proofErr w:type="gramEnd"/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)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3C777903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Sur les modalités d’évaluation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E6A3557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Sur les modalités de suivi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B8D2EDC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Autre(s)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24B891C" w14:textId="77777777" w:rsidR="002B2865" w:rsidRPr="00DB0FF8" w:rsidRDefault="002B2865" w:rsidP="002B2865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left="323" w:right="283" w:hanging="255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Remarques (expression libre) : 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E16330" w:rsidRPr="00DB0FF8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36D7D32F" w14:textId="77777777" w:rsidR="00DB0FF8" w:rsidRPr="005C4390" w:rsidRDefault="00DB0FF8" w:rsidP="00B475E5">
            <w:pPr>
              <w:tabs>
                <w:tab w:val="left" w:leader="dot" w:pos="10065"/>
              </w:tabs>
              <w:ind w:right="283"/>
              <w:rPr>
                <w:rFonts w:asciiTheme="majorHAnsi" w:hAnsiTheme="majorHAnsi" w:cstheme="majorHAnsi"/>
                <w:sz w:val="4"/>
                <w:szCs w:val="4"/>
                <w:u w:val="single"/>
              </w:rPr>
            </w:pPr>
          </w:p>
          <w:p w14:paraId="10CD8E04" w14:textId="77777777" w:rsidR="002B2865" w:rsidRPr="00DB0FF8" w:rsidRDefault="002B2865" w:rsidP="00B475E5">
            <w:pPr>
              <w:tabs>
                <w:tab w:val="left" w:leader="dot" w:pos="10065"/>
              </w:tabs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NB</w:t>
            </w: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> : les CFA pourront également utiliser cette partie pour spécifier les adaptations pédagogiques et aménagements des épreuves proposés aux apprenti(e)s en situation de handicap.</w:t>
            </w:r>
          </w:p>
          <w:p w14:paraId="38CDDE0F" w14:textId="77777777" w:rsidR="002B2865" w:rsidRPr="00DB0FF8" w:rsidRDefault="002B2865" w:rsidP="00B475E5">
            <w:pPr>
              <w:tabs>
                <w:tab w:val="left" w:leader="dot" w:pos="10065"/>
              </w:tabs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sz w:val="22"/>
                <w:szCs w:val="22"/>
              </w:rPr>
              <w:t xml:space="preserve">Exemples : </w:t>
            </w:r>
          </w:p>
          <w:p w14:paraId="4CCCBE8A" w14:textId="77777777" w:rsidR="002B2865" w:rsidRPr="00DB0FF8" w:rsidRDefault="002B2865" w:rsidP="00B475E5">
            <w:pPr>
              <w:ind w:left="181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>Dispense de certaines matières, modification du rythme de la formation, changement de la durée du parcours, temps d’enseignement complémentaire, ….</w:t>
            </w:r>
          </w:p>
          <w:p w14:paraId="65B68CD9" w14:textId="77777777" w:rsidR="002B2865" w:rsidRPr="00DB0FF8" w:rsidRDefault="002B2865" w:rsidP="00B475E5">
            <w:pPr>
              <w:ind w:left="181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Adaptation des outils, adaptation des méthodes et des supports pédagogiques, remédiation cognitive, </w:t>
            </w:r>
          </w:p>
          <w:p w14:paraId="27463D12" w14:textId="77777777" w:rsidR="002B2865" w:rsidRPr="00DB0FF8" w:rsidRDefault="002B2865" w:rsidP="00B475E5">
            <w:pPr>
              <w:ind w:left="181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>Aides à la communication : interprète, interfaces, codeurs LPC, …</w:t>
            </w:r>
          </w:p>
          <w:p w14:paraId="4CA1A604" w14:textId="77777777" w:rsidR="000911E0" w:rsidRDefault="002B2865" w:rsidP="00227745">
            <w:pPr>
              <w:ind w:left="181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B0FF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Planification de réunions d’échanges et de concertation pour sécuriser le parcours de l’apprenant (dimension pédagogique), temps de suivi et/ou de bilan des aménagements réalisés, soutien pédagogique individuel de l’apprenant ou en petit groupe, …). </w:t>
            </w:r>
          </w:p>
          <w:p w14:paraId="706AD66B" w14:textId="77777777" w:rsidR="00DB0FF8" w:rsidRPr="005C4390" w:rsidRDefault="00DB0FF8" w:rsidP="00227745">
            <w:pPr>
              <w:ind w:left="181"/>
              <w:rPr>
                <w:rFonts w:asciiTheme="majorHAnsi" w:hAnsiTheme="majorHAnsi" w:cstheme="majorHAnsi"/>
                <w:i/>
                <w:sz w:val="8"/>
                <w:szCs w:val="8"/>
              </w:rPr>
            </w:pPr>
          </w:p>
        </w:tc>
      </w:tr>
    </w:tbl>
    <w:p w14:paraId="11E054EE" w14:textId="28AC90B8" w:rsidR="00202D44" w:rsidRDefault="00202D44" w:rsidP="00081DA3">
      <w:pPr>
        <w:pStyle w:val="Paragraphedeliste"/>
        <w:ind w:left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Grilledutableau"/>
        <w:tblW w:w="10375" w:type="dxa"/>
        <w:tblInd w:w="-572" w:type="dxa"/>
        <w:tblLook w:val="04A0" w:firstRow="1" w:lastRow="0" w:firstColumn="1" w:lastColumn="0" w:noHBand="0" w:noVBand="1"/>
      </w:tblPr>
      <w:tblGrid>
        <w:gridCol w:w="3361"/>
        <w:gridCol w:w="3507"/>
        <w:gridCol w:w="3507"/>
      </w:tblGrid>
      <w:tr w:rsidR="005C4390" w:rsidRPr="00FE5A90" w14:paraId="2A50E290" w14:textId="77777777" w:rsidTr="00F2723A">
        <w:trPr>
          <w:trHeight w:val="409"/>
        </w:trPr>
        <w:tc>
          <w:tcPr>
            <w:tcW w:w="336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3145591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Pour le CFA</w:t>
            </w:r>
          </w:p>
        </w:tc>
        <w:tc>
          <w:tcPr>
            <w:tcW w:w="350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E2399DA" w14:textId="77777777" w:rsidR="005C4390" w:rsidRPr="00FE5A90" w:rsidRDefault="005C4390" w:rsidP="00F2723A">
            <w:pPr>
              <w:tabs>
                <w:tab w:val="left" w:leader="dot" w:pos="10065"/>
              </w:tabs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Pour l’apprenti(e)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et le représentant légal le cas échéant</w:t>
            </w:r>
          </w:p>
        </w:tc>
        <w:tc>
          <w:tcPr>
            <w:tcW w:w="350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6D23BE6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Pour l’entreprise </w:t>
            </w:r>
          </w:p>
        </w:tc>
      </w:tr>
      <w:tr w:rsidR="005C4390" w:rsidRPr="00FE5A90" w14:paraId="747FA840" w14:textId="77777777" w:rsidTr="005C4390">
        <w:trPr>
          <w:trHeight w:val="2124"/>
        </w:trPr>
        <w:tc>
          <w:tcPr>
            <w:tcW w:w="3361" w:type="dxa"/>
            <w:tcBorders>
              <w:top w:val="nil"/>
            </w:tcBorders>
          </w:tcPr>
          <w:p w14:paraId="7C107963" w14:textId="77777777" w:rsidR="005C4390" w:rsidRPr="00FE5A90" w:rsidRDefault="005C4390" w:rsidP="00F2723A">
            <w:pPr>
              <w:tabs>
                <w:tab w:val="left" w:leader="dot" w:pos="10065"/>
              </w:tabs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Nom et qualité du signataire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1F0DCB52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4C844A" w14:textId="38AA28F6" w:rsidR="005C4390" w:rsidRPr="00FE5A90" w:rsidRDefault="005C4390" w:rsidP="005C4390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Cachet du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CFA</w:t>
            </w:r>
          </w:p>
          <w:p w14:paraId="257BD5BD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14:paraId="1AC378BF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FBFCFE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Nom : 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792592A8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E04B0F" w14:textId="24F11872" w:rsidR="005C4390" w:rsidRPr="005C4390" w:rsidRDefault="005C4390" w:rsidP="005C4390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Signatur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</w:p>
        </w:tc>
        <w:tc>
          <w:tcPr>
            <w:tcW w:w="3507" w:type="dxa"/>
            <w:tcBorders>
              <w:top w:val="nil"/>
            </w:tcBorders>
          </w:tcPr>
          <w:p w14:paraId="16AC6F4B" w14:textId="77777777" w:rsidR="005C4390" w:rsidRPr="00FE5A90" w:rsidRDefault="005C4390" w:rsidP="00F2723A">
            <w:pPr>
              <w:tabs>
                <w:tab w:val="left" w:leader="dot" w:pos="10065"/>
              </w:tabs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Nom et qualité du signataire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70365900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93C739" w14:textId="43DDE696" w:rsidR="005C4390" w:rsidRPr="005C4390" w:rsidRDefault="005C4390" w:rsidP="005C4390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Cachet de l’entreprise</w:t>
            </w:r>
          </w:p>
          <w:p w14:paraId="124ECF9E" w14:textId="77777777" w:rsidR="005C4390" w:rsidRPr="00FE5A90" w:rsidRDefault="005C4390" w:rsidP="00F2723A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626F33E" w14:textId="77777777" w:rsidR="00202D44" w:rsidRPr="00DB0FF8" w:rsidRDefault="00202D44" w:rsidP="005C4390">
      <w:pPr>
        <w:pStyle w:val="Paragraphedeliste"/>
        <w:ind w:left="0"/>
        <w:rPr>
          <w:rFonts w:asciiTheme="majorHAnsi" w:hAnsiTheme="majorHAnsi" w:cstheme="majorHAnsi"/>
          <w:b/>
          <w:sz w:val="22"/>
          <w:szCs w:val="22"/>
        </w:rPr>
      </w:pPr>
    </w:p>
    <w:sectPr w:rsidR="00202D44" w:rsidRPr="00DB0FF8" w:rsidSect="007159D6">
      <w:footerReference w:type="default" r:id="rId9"/>
      <w:headerReference w:type="first" r:id="rId10"/>
      <w:footerReference w:type="first" r:id="rId11"/>
      <w:pgSz w:w="11906" w:h="16838" w:code="9"/>
      <w:pgMar w:top="709" w:right="282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D47A" w14:textId="77777777" w:rsidR="00A17A05" w:rsidRDefault="00A17A05">
      <w:r>
        <w:separator/>
      </w:r>
    </w:p>
  </w:endnote>
  <w:endnote w:type="continuationSeparator" w:id="0">
    <w:p w14:paraId="0BDBFA8A" w14:textId="77777777" w:rsidR="00A17A05" w:rsidRDefault="00A1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656264166"/>
      <w:docPartObj>
        <w:docPartGallery w:val="Page Numbers (Bottom of Page)"/>
        <w:docPartUnique/>
      </w:docPartObj>
    </w:sdtPr>
    <w:sdtEndPr/>
    <w:sdtContent>
      <w:p w14:paraId="795F0C3F" w14:textId="77777777" w:rsidR="00DB0FF8" w:rsidRPr="00DB0FF8" w:rsidRDefault="00304F1F" w:rsidP="00905C4B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Information</w:t>
        </w:r>
        <w:r w:rsidR="00DB0FF8" w:rsidRPr="00DB0FF8">
          <w:rPr>
            <w:rFonts w:ascii="Calibri Light" w:hAnsi="Calibri Light" w:cs="Calibri Light"/>
          </w:rPr>
          <w:t xml:space="preserve">, </w:t>
        </w:r>
        <w:r w:rsidRPr="00DB0FF8">
          <w:rPr>
            <w:rFonts w:ascii="Calibri Light" w:hAnsi="Calibri Light" w:cs="Calibri Light"/>
          </w:rPr>
          <w:t xml:space="preserve">contrôle </w:t>
        </w:r>
        <w:r w:rsidR="00DB0FF8" w:rsidRPr="00DB0FF8">
          <w:rPr>
            <w:rFonts w:ascii="Calibri Light" w:hAnsi="Calibri Light" w:cs="Calibri Light"/>
          </w:rPr>
          <w:t xml:space="preserve">&amp; accompagnement </w:t>
        </w:r>
        <w:r w:rsidRPr="00DB0FF8">
          <w:rPr>
            <w:rFonts w:ascii="Calibri Light" w:hAnsi="Calibri Light" w:cs="Calibri Light"/>
          </w:rPr>
          <w:t xml:space="preserve">pédagogique des formations par apprentissage </w:t>
        </w:r>
      </w:p>
      <w:p w14:paraId="4E65CDC3" w14:textId="7FA466A4" w:rsidR="00304F1F" w:rsidRPr="00DB0FF8" w:rsidRDefault="00304F1F" w:rsidP="005C4390">
        <w:pPr>
          <w:pStyle w:val="Pieddepage"/>
          <w:tabs>
            <w:tab w:val="left" w:pos="3120"/>
          </w:tabs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Région académique Provence-Alpes-Côte d’Azu</w:t>
        </w:r>
        <w:r w:rsidR="005C4390">
          <w:rPr>
            <w:rFonts w:ascii="Calibri Light" w:hAnsi="Calibri Light" w:cs="Calibri Light"/>
          </w:rPr>
          <w:t>r - 2026</w:t>
        </w:r>
        <w:r w:rsidR="005C4390">
          <w:rPr>
            <w:rFonts w:ascii="Calibri Light" w:hAnsi="Calibri Light" w:cs="Calibri Light"/>
          </w:rPr>
          <w:tab/>
        </w:r>
        <w:r w:rsidR="00DB0FF8" w:rsidRPr="00DB0FF8">
          <w:rPr>
            <w:rFonts w:ascii="Calibri Light" w:hAnsi="Calibri Light" w:cs="Calibri Light"/>
          </w:rPr>
          <w:tab/>
        </w:r>
        <w:r w:rsidRPr="00DB0FF8">
          <w:rPr>
            <w:rFonts w:ascii="Calibri Light" w:hAnsi="Calibri Light" w:cs="Calibri Light"/>
          </w:rPr>
          <w:t xml:space="preserve">Page </w:t>
        </w:r>
        <w:r w:rsidRPr="00DB0FF8">
          <w:rPr>
            <w:rFonts w:ascii="Calibri Light" w:hAnsi="Calibri Light" w:cs="Calibri Light"/>
          </w:rPr>
          <w:fldChar w:fldCharType="begin"/>
        </w:r>
        <w:r w:rsidRPr="00DB0FF8">
          <w:rPr>
            <w:rFonts w:ascii="Calibri Light" w:hAnsi="Calibri Light" w:cs="Calibri Light"/>
          </w:rPr>
          <w:instrText>PAGE   \* MERGEFORMAT</w:instrText>
        </w:r>
        <w:r w:rsidRPr="00DB0FF8">
          <w:rPr>
            <w:rFonts w:ascii="Calibri Light" w:hAnsi="Calibri Light" w:cs="Calibri Light"/>
          </w:rPr>
          <w:fldChar w:fldCharType="separate"/>
        </w:r>
        <w:r w:rsidR="00194281" w:rsidRPr="00DB0FF8">
          <w:rPr>
            <w:rFonts w:ascii="Calibri Light" w:hAnsi="Calibri Light" w:cs="Calibri Light"/>
            <w:noProof/>
          </w:rPr>
          <w:t>2</w:t>
        </w:r>
        <w:r w:rsidRPr="00DB0FF8">
          <w:rPr>
            <w:rFonts w:ascii="Calibri Light" w:hAnsi="Calibri Light" w:cs="Calibri Light"/>
          </w:rPr>
          <w:fldChar w:fldCharType="end"/>
        </w:r>
        <w:r w:rsidRPr="00DB0FF8">
          <w:rPr>
            <w:rFonts w:ascii="Calibri Light" w:hAnsi="Calibri Light" w:cs="Calibri Light"/>
          </w:rPr>
          <w:t>/</w:t>
        </w:r>
        <w:r w:rsidR="00DB0FF8">
          <w:rPr>
            <w:rFonts w:ascii="Calibri Light" w:hAnsi="Calibri Light" w:cs="Calibri Light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781450944"/>
      <w:docPartObj>
        <w:docPartGallery w:val="Page Numbers (Bottom of Page)"/>
        <w:docPartUnique/>
      </w:docPartObj>
    </w:sdtPr>
    <w:sdtEndPr/>
    <w:sdtContent>
      <w:p w14:paraId="28FC91CC" w14:textId="77777777" w:rsidR="00DB0FF8" w:rsidRPr="00DB0FF8" w:rsidRDefault="00DB0FF8" w:rsidP="00DB0FF8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 xml:space="preserve">Information, contrôle &amp; accompagnement pédagogique des formations par apprentissage </w:t>
        </w:r>
      </w:p>
      <w:p w14:paraId="7C721174" w14:textId="3A614B5F" w:rsidR="00304F1F" w:rsidRPr="00DB0FF8" w:rsidRDefault="00DB0FF8" w:rsidP="00DB0FF8">
        <w:pPr>
          <w:pStyle w:val="Pieddepage"/>
          <w:ind w:left="-993"/>
          <w:rPr>
            <w:rFonts w:ascii="Calibri Light" w:hAnsi="Calibri Light" w:cs="Calibri Light"/>
          </w:rPr>
        </w:pPr>
        <w:r w:rsidRPr="00DB0FF8">
          <w:rPr>
            <w:rFonts w:ascii="Calibri Light" w:hAnsi="Calibri Light" w:cs="Calibri Light"/>
          </w:rPr>
          <w:t>Région académique Provence-Alpes-Côte d’Azur</w:t>
        </w:r>
        <w:r w:rsidR="000B62DD">
          <w:rPr>
            <w:rFonts w:ascii="Calibri Light" w:hAnsi="Calibri Light" w:cs="Calibri Light"/>
          </w:rPr>
          <w:t xml:space="preserve"> - 202</w:t>
        </w:r>
        <w:r w:rsidR="005C4390">
          <w:rPr>
            <w:rFonts w:ascii="Calibri Light" w:hAnsi="Calibri Light" w:cs="Calibri Light"/>
          </w:rPr>
          <w:t>6</w:t>
        </w:r>
        <w:r w:rsidRPr="00DB0FF8">
          <w:rPr>
            <w:rFonts w:ascii="Calibri Light" w:hAnsi="Calibri Light" w:cs="Calibri Light"/>
          </w:rPr>
          <w:tab/>
        </w:r>
        <w:r w:rsidRPr="00DB0FF8">
          <w:rPr>
            <w:rFonts w:ascii="Calibri Light" w:hAnsi="Calibri Light" w:cs="Calibri Light"/>
          </w:rPr>
          <w:tab/>
          <w:t xml:space="preserve">Page </w:t>
        </w:r>
        <w:r w:rsidRPr="00DB0FF8">
          <w:rPr>
            <w:rFonts w:ascii="Calibri Light" w:hAnsi="Calibri Light" w:cs="Calibri Light"/>
          </w:rPr>
          <w:fldChar w:fldCharType="begin"/>
        </w:r>
        <w:r w:rsidRPr="00DB0FF8">
          <w:rPr>
            <w:rFonts w:ascii="Calibri Light" w:hAnsi="Calibri Light" w:cs="Calibri Light"/>
          </w:rPr>
          <w:instrText>PAGE   \* MERGEFORMAT</w:instrText>
        </w:r>
        <w:r w:rsidRPr="00DB0FF8"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2</w:t>
        </w:r>
        <w:r w:rsidRPr="00DB0FF8">
          <w:rPr>
            <w:rFonts w:ascii="Calibri Light" w:hAnsi="Calibri Light" w:cs="Calibri Light"/>
          </w:rPr>
          <w:fldChar w:fldCharType="end"/>
        </w:r>
        <w:r w:rsidRPr="00DB0FF8">
          <w:rPr>
            <w:rFonts w:ascii="Calibri Light" w:hAnsi="Calibri Light" w:cs="Calibri Light"/>
          </w:rPr>
          <w:t>/</w:t>
        </w:r>
        <w:r>
          <w:rPr>
            <w:rFonts w:ascii="Calibri Light" w:hAnsi="Calibri Light" w:cs="Calibri Light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EF07" w14:textId="77777777" w:rsidR="00A17A05" w:rsidRDefault="00A17A05">
      <w:r>
        <w:separator/>
      </w:r>
    </w:p>
  </w:footnote>
  <w:footnote w:type="continuationSeparator" w:id="0">
    <w:p w14:paraId="4C4A0D7B" w14:textId="77777777" w:rsidR="00A17A05" w:rsidRDefault="00A1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7F2" w14:textId="77777777" w:rsidR="00304F1F" w:rsidRDefault="00304F1F" w:rsidP="00B0108B">
    <w:pPr>
      <w:pStyle w:val="En-tte"/>
      <w:ind w:left="-1276"/>
    </w:pPr>
    <w:r>
      <w:rPr>
        <w:noProof/>
      </w:rPr>
      <w:drawing>
        <wp:inline distT="0" distB="0" distL="0" distR="0" wp14:anchorId="1264FBD0" wp14:editId="471D24F7">
          <wp:extent cx="1504950" cy="853190"/>
          <wp:effectExtent l="0" t="0" r="0" b="4445"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21" cy="856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21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4880701"/>
    <w:multiLevelType w:val="hybridMultilevel"/>
    <w:tmpl w:val="B28A082C"/>
    <w:lvl w:ilvl="0" w:tplc="C144C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FC"/>
    <w:multiLevelType w:val="multilevel"/>
    <w:tmpl w:val="19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2179"/>
    <w:multiLevelType w:val="hybridMultilevel"/>
    <w:tmpl w:val="2572CDAC"/>
    <w:lvl w:ilvl="0" w:tplc="B868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E58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757E0"/>
    <w:multiLevelType w:val="hybridMultilevel"/>
    <w:tmpl w:val="C954176A"/>
    <w:lvl w:ilvl="0" w:tplc="86526744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DE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05081"/>
    <w:multiLevelType w:val="hybridMultilevel"/>
    <w:tmpl w:val="F190B4C6"/>
    <w:lvl w:ilvl="0" w:tplc="00643D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2A3"/>
    <w:multiLevelType w:val="hybridMultilevel"/>
    <w:tmpl w:val="D5B0447E"/>
    <w:lvl w:ilvl="0" w:tplc="294A4E48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026C"/>
    <w:multiLevelType w:val="hybridMultilevel"/>
    <w:tmpl w:val="25487D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3C7115"/>
    <w:multiLevelType w:val="hybridMultilevel"/>
    <w:tmpl w:val="ED6E4000"/>
    <w:lvl w:ilvl="0" w:tplc="ACA25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A2EDF"/>
    <w:multiLevelType w:val="hybridMultilevel"/>
    <w:tmpl w:val="ACAA827A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BDC"/>
    <w:multiLevelType w:val="hybridMultilevel"/>
    <w:tmpl w:val="9FC27566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468EF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362D1"/>
    <w:multiLevelType w:val="hybridMultilevel"/>
    <w:tmpl w:val="593244B8"/>
    <w:lvl w:ilvl="0" w:tplc="BFA8138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86C91"/>
    <w:multiLevelType w:val="hybridMultilevel"/>
    <w:tmpl w:val="9E3E5FE2"/>
    <w:lvl w:ilvl="0" w:tplc="953A5C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66C58"/>
    <w:multiLevelType w:val="hybridMultilevel"/>
    <w:tmpl w:val="68969EF4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5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F"/>
    <w:rsid w:val="00002E8A"/>
    <w:rsid w:val="000140E2"/>
    <w:rsid w:val="00016010"/>
    <w:rsid w:val="000177A6"/>
    <w:rsid w:val="00030F03"/>
    <w:rsid w:val="00032E53"/>
    <w:rsid w:val="000347C4"/>
    <w:rsid w:val="00041D9E"/>
    <w:rsid w:val="00067488"/>
    <w:rsid w:val="00081DA3"/>
    <w:rsid w:val="00081F93"/>
    <w:rsid w:val="00087A1B"/>
    <w:rsid w:val="000911E0"/>
    <w:rsid w:val="00092A31"/>
    <w:rsid w:val="000A648D"/>
    <w:rsid w:val="000A6F5C"/>
    <w:rsid w:val="000B62DD"/>
    <w:rsid w:val="000C07AF"/>
    <w:rsid w:val="000C35BC"/>
    <w:rsid w:val="000D7115"/>
    <w:rsid w:val="000D7780"/>
    <w:rsid w:val="000E3753"/>
    <w:rsid w:val="00110889"/>
    <w:rsid w:val="001130E5"/>
    <w:rsid w:val="001149AD"/>
    <w:rsid w:val="00116F05"/>
    <w:rsid w:val="0014543B"/>
    <w:rsid w:val="00147D73"/>
    <w:rsid w:val="001643EA"/>
    <w:rsid w:val="00184C9E"/>
    <w:rsid w:val="00191CF8"/>
    <w:rsid w:val="00194281"/>
    <w:rsid w:val="001A3460"/>
    <w:rsid w:val="001C4547"/>
    <w:rsid w:val="001D4640"/>
    <w:rsid w:val="001D4F20"/>
    <w:rsid w:val="001E4474"/>
    <w:rsid w:val="001E7B50"/>
    <w:rsid w:val="001F7066"/>
    <w:rsid w:val="001F747B"/>
    <w:rsid w:val="0020153E"/>
    <w:rsid w:val="00202D44"/>
    <w:rsid w:val="002042C5"/>
    <w:rsid w:val="002136E2"/>
    <w:rsid w:val="002220AC"/>
    <w:rsid w:val="00227745"/>
    <w:rsid w:val="002324F9"/>
    <w:rsid w:val="00244146"/>
    <w:rsid w:val="00252168"/>
    <w:rsid w:val="00262787"/>
    <w:rsid w:val="002643C5"/>
    <w:rsid w:val="002A1DA7"/>
    <w:rsid w:val="002B2865"/>
    <w:rsid w:val="002C291B"/>
    <w:rsid w:val="0030161C"/>
    <w:rsid w:val="00304F1F"/>
    <w:rsid w:val="003063FA"/>
    <w:rsid w:val="003116C9"/>
    <w:rsid w:val="003171D6"/>
    <w:rsid w:val="00320E63"/>
    <w:rsid w:val="0032180F"/>
    <w:rsid w:val="00337DFB"/>
    <w:rsid w:val="003466B9"/>
    <w:rsid w:val="003752AE"/>
    <w:rsid w:val="00376CB5"/>
    <w:rsid w:val="00383F6B"/>
    <w:rsid w:val="00395ADF"/>
    <w:rsid w:val="003972A1"/>
    <w:rsid w:val="003B6C6A"/>
    <w:rsid w:val="003C1EA7"/>
    <w:rsid w:val="003D2A00"/>
    <w:rsid w:val="003D3ED1"/>
    <w:rsid w:val="003E3256"/>
    <w:rsid w:val="004012CC"/>
    <w:rsid w:val="0040615A"/>
    <w:rsid w:val="004075B5"/>
    <w:rsid w:val="004348BE"/>
    <w:rsid w:val="00450486"/>
    <w:rsid w:val="00451BA6"/>
    <w:rsid w:val="0045748B"/>
    <w:rsid w:val="00477A6F"/>
    <w:rsid w:val="004823D1"/>
    <w:rsid w:val="004A770E"/>
    <w:rsid w:val="004B6E7C"/>
    <w:rsid w:val="004C1463"/>
    <w:rsid w:val="004E2BE0"/>
    <w:rsid w:val="004E4CE9"/>
    <w:rsid w:val="004F1240"/>
    <w:rsid w:val="004F7CB6"/>
    <w:rsid w:val="00513E9E"/>
    <w:rsid w:val="00520C19"/>
    <w:rsid w:val="00521530"/>
    <w:rsid w:val="00521C74"/>
    <w:rsid w:val="005270DE"/>
    <w:rsid w:val="00527D04"/>
    <w:rsid w:val="00533BB0"/>
    <w:rsid w:val="005347DE"/>
    <w:rsid w:val="00544D19"/>
    <w:rsid w:val="00552F5D"/>
    <w:rsid w:val="005551C4"/>
    <w:rsid w:val="0056661F"/>
    <w:rsid w:val="0057046B"/>
    <w:rsid w:val="0057411A"/>
    <w:rsid w:val="00584C32"/>
    <w:rsid w:val="005852E1"/>
    <w:rsid w:val="005C4390"/>
    <w:rsid w:val="005C4F79"/>
    <w:rsid w:val="005C6377"/>
    <w:rsid w:val="005D53CE"/>
    <w:rsid w:val="005E5CB3"/>
    <w:rsid w:val="00600F9A"/>
    <w:rsid w:val="00603908"/>
    <w:rsid w:val="006053DB"/>
    <w:rsid w:val="00614D9E"/>
    <w:rsid w:val="006248F3"/>
    <w:rsid w:val="00632923"/>
    <w:rsid w:val="006556FD"/>
    <w:rsid w:val="00655C38"/>
    <w:rsid w:val="00662EB4"/>
    <w:rsid w:val="00673820"/>
    <w:rsid w:val="006874FC"/>
    <w:rsid w:val="006A7E31"/>
    <w:rsid w:val="006B786F"/>
    <w:rsid w:val="006C450B"/>
    <w:rsid w:val="006D0E60"/>
    <w:rsid w:val="006E15C6"/>
    <w:rsid w:val="006E30AC"/>
    <w:rsid w:val="006E750E"/>
    <w:rsid w:val="006F4501"/>
    <w:rsid w:val="007159D6"/>
    <w:rsid w:val="00720938"/>
    <w:rsid w:val="00752CD1"/>
    <w:rsid w:val="00771A20"/>
    <w:rsid w:val="00784079"/>
    <w:rsid w:val="007E3258"/>
    <w:rsid w:val="007F6D42"/>
    <w:rsid w:val="0081719E"/>
    <w:rsid w:val="00820227"/>
    <w:rsid w:val="00821E26"/>
    <w:rsid w:val="00830B0F"/>
    <w:rsid w:val="00854B41"/>
    <w:rsid w:val="00857C31"/>
    <w:rsid w:val="00860FEE"/>
    <w:rsid w:val="00861277"/>
    <w:rsid w:val="0086206A"/>
    <w:rsid w:val="00881D4E"/>
    <w:rsid w:val="008B2C23"/>
    <w:rsid w:val="008E4BAF"/>
    <w:rsid w:val="008F294B"/>
    <w:rsid w:val="008F711B"/>
    <w:rsid w:val="00900598"/>
    <w:rsid w:val="00905C4B"/>
    <w:rsid w:val="00914DFC"/>
    <w:rsid w:val="009367D8"/>
    <w:rsid w:val="009450FF"/>
    <w:rsid w:val="009455C6"/>
    <w:rsid w:val="00960B77"/>
    <w:rsid w:val="009703D8"/>
    <w:rsid w:val="009A67BA"/>
    <w:rsid w:val="009C063A"/>
    <w:rsid w:val="009D2453"/>
    <w:rsid w:val="009D33E9"/>
    <w:rsid w:val="009D76B6"/>
    <w:rsid w:val="009F36D5"/>
    <w:rsid w:val="00A030E2"/>
    <w:rsid w:val="00A03EBD"/>
    <w:rsid w:val="00A17A05"/>
    <w:rsid w:val="00A17F5F"/>
    <w:rsid w:val="00A42A6C"/>
    <w:rsid w:val="00A66B30"/>
    <w:rsid w:val="00A8067B"/>
    <w:rsid w:val="00A916D9"/>
    <w:rsid w:val="00A930A6"/>
    <w:rsid w:val="00A973A2"/>
    <w:rsid w:val="00AA1635"/>
    <w:rsid w:val="00AB1F1E"/>
    <w:rsid w:val="00AE211E"/>
    <w:rsid w:val="00AF44DE"/>
    <w:rsid w:val="00B0108B"/>
    <w:rsid w:val="00B26D58"/>
    <w:rsid w:val="00B34A9D"/>
    <w:rsid w:val="00B42673"/>
    <w:rsid w:val="00B475E5"/>
    <w:rsid w:val="00B81E97"/>
    <w:rsid w:val="00B91903"/>
    <w:rsid w:val="00B95DCC"/>
    <w:rsid w:val="00BB6E1F"/>
    <w:rsid w:val="00BB6FAC"/>
    <w:rsid w:val="00BD3E30"/>
    <w:rsid w:val="00BF231A"/>
    <w:rsid w:val="00BF773C"/>
    <w:rsid w:val="00C22219"/>
    <w:rsid w:val="00C34108"/>
    <w:rsid w:val="00C66636"/>
    <w:rsid w:val="00C76D93"/>
    <w:rsid w:val="00C86A95"/>
    <w:rsid w:val="00CA0EEF"/>
    <w:rsid w:val="00CB4519"/>
    <w:rsid w:val="00CC5193"/>
    <w:rsid w:val="00CD5A7F"/>
    <w:rsid w:val="00CE6545"/>
    <w:rsid w:val="00CF42BF"/>
    <w:rsid w:val="00D073CF"/>
    <w:rsid w:val="00D128D9"/>
    <w:rsid w:val="00D20A70"/>
    <w:rsid w:val="00D46CCB"/>
    <w:rsid w:val="00D52993"/>
    <w:rsid w:val="00D56775"/>
    <w:rsid w:val="00D5796A"/>
    <w:rsid w:val="00D77C0D"/>
    <w:rsid w:val="00D82990"/>
    <w:rsid w:val="00D8730C"/>
    <w:rsid w:val="00DA3683"/>
    <w:rsid w:val="00DB0FF8"/>
    <w:rsid w:val="00DB553E"/>
    <w:rsid w:val="00DC5420"/>
    <w:rsid w:val="00DD5E40"/>
    <w:rsid w:val="00DE6ABE"/>
    <w:rsid w:val="00DF17B9"/>
    <w:rsid w:val="00DF2CE3"/>
    <w:rsid w:val="00DF6783"/>
    <w:rsid w:val="00DF7D87"/>
    <w:rsid w:val="00E10542"/>
    <w:rsid w:val="00E16330"/>
    <w:rsid w:val="00E25B04"/>
    <w:rsid w:val="00E27DB2"/>
    <w:rsid w:val="00E35342"/>
    <w:rsid w:val="00E50245"/>
    <w:rsid w:val="00E52192"/>
    <w:rsid w:val="00E641D0"/>
    <w:rsid w:val="00E845B2"/>
    <w:rsid w:val="00E87F1A"/>
    <w:rsid w:val="00E953E6"/>
    <w:rsid w:val="00E968A6"/>
    <w:rsid w:val="00EA37ED"/>
    <w:rsid w:val="00EC0B3E"/>
    <w:rsid w:val="00ED297A"/>
    <w:rsid w:val="00EE0A9A"/>
    <w:rsid w:val="00F136DC"/>
    <w:rsid w:val="00F14D32"/>
    <w:rsid w:val="00F17B72"/>
    <w:rsid w:val="00F20DC7"/>
    <w:rsid w:val="00F31737"/>
    <w:rsid w:val="00F33812"/>
    <w:rsid w:val="00F42957"/>
    <w:rsid w:val="00F7661B"/>
    <w:rsid w:val="00F83B25"/>
    <w:rsid w:val="00FD70C2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65E586"/>
  <w15:chartTrackingRefBased/>
  <w15:docId w15:val="{B4CA9E85-9474-4280-96A9-8196994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86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073CF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uiPriority w:val="9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paragraph" w:customStyle="1" w:styleId="05-LieuetdateEn-tteLettreexterne">
    <w:name w:val="05-Lieu et date_En-tête_Lettre externe"/>
    <w:basedOn w:val="En-tte"/>
    <w:qFormat/>
    <w:rsid w:val="002220AC"/>
    <w:pPr>
      <w:tabs>
        <w:tab w:val="clear" w:pos="4536"/>
        <w:tab w:val="clear" w:pos="9072"/>
      </w:tabs>
      <w:spacing w:before="600" w:after="1200" w:line="280" w:lineRule="exact"/>
      <w:ind w:left="3294"/>
    </w:pPr>
  </w:style>
  <w:style w:type="paragraph" w:customStyle="1" w:styleId="01-TexteLettreexterne">
    <w:name w:val="01-Texte_Lettre externe"/>
    <w:basedOn w:val="Normal"/>
    <w:link w:val="01-TexteLettreexterneCar"/>
    <w:qFormat/>
    <w:rsid w:val="00E968A6"/>
    <w:pPr>
      <w:spacing w:line="280" w:lineRule="exact"/>
    </w:pPr>
  </w:style>
  <w:style w:type="paragraph" w:customStyle="1" w:styleId="08-FormuledappelLettreexterne">
    <w:name w:val="08-Formule d'appel_Lettre externe"/>
    <w:basedOn w:val="En-tte"/>
    <w:link w:val="08-FormuledappelLettreexterneCar"/>
    <w:qFormat/>
    <w:rsid w:val="002220AC"/>
    <w:pPr>
      <w:tabs>
        <w:tab w:val="clear" w:pos="4536"/>
        <w:tab w:val="clear" w:pos="9072"/>
      </w:tabs>
      <w:spacing w:line="280" w:lineRule="exact"/>
    </w:pPr>
  </w:style>
  <w:style w:type="paragraph" w:customStyle="1" w:styleId="03-TxtgrasLettreexterne">
    <w:name w:val="03-Txt gras_Lettre externe"/>
    <w:basedOn w:val="Normal"/>
    <w:rsid w:val="00E968A6"/>
    <w:pPr>
      <w:spacing w:line="280" w:lineRule="exact"/>
    </w:pPr>
    <w:rPr>
      <w:b/>
      <w:bCs/>
    </w:rPr>
  </w:style>
  <w:style w:type="character" w:customStyle="1" w:styleId="En-tteCar">
    <w:name w:val="En-tête Car"/>
    <w:link w:val="En-tte"/>
    <w:rsid w:val="00E968A6"/>
    <w:rPr>
      <w:rFonts w:ascii="Arial" w:hAnsi="Arial" w:cs="Arial"/>
      <w:szCs w:val="24"/>
    </w:rPr>
  </w:style>
  <w:style w:type="character" w:customStyle="1" w:styleId="08-FormuledappelLettreexterneCar">
    <w:name w:val="08-Formule d'appel_Lettre externe Car"/>
    <w:basedOn w:val="En-tteCar"/>
    <w:link w:val="08-FormuledappelLettreexterne"/>
    <w:rsid w:val="002220AC"/>
    <w:rPr>
      <w:rFonts w:ascii="Arial" w:hAnsi="Arial" w:cs="Arial"/>
      <w:szCs w:val="24"/>
    </w:rPr>
  </w:style>
  <w:style w:type="paragraph" w:customStyle="1" w:styleId="03-Puce1Lettreexterne">
    <w:name w:val="03-Puce 1_Lettre externe"/>
    <w:basedOn w:val="01-TexteLettreexterne"/>
    <w:link w:val="03-Puce1LettreexterneCar"/>
    <w:qFormat/>
    <w:rsid w:val="00E968A6"/>
  </w:style>
  <w:style w:type="paragraph" w:customStyle="1" w:styleId="Puce1">
    <w:name w:val="Puce 1"/>
    <w:basedOn w:val="03-Puce1Lettreexterne"/>
    <w:link w:val="Puce1Car"/>
    <w:rsid w:val="001149AD"/>
    <w:pPr>
      <w:numPr>
        <w:numId w:val="3"/>
      </w:numPr>
    </w:pPr>
  </w:style>
  <w:style w:type="paragraph" w:customStyle="1" w:styleId="04-Puce2Lettreexterne">
    <w:name w:val="04-Puce 2_Lettre externe"/>
    <w:basedOn w:val="03-Puce1Lettreexterne"/>
    <w:qFormat/>
    <w:rsid w:val="001149AD"/>
    <w:pPr>
      <w:ind w:left="1440" w:hanging="360"/>
    </w:pPr>
  </w:style>
  <w:style w:type="character" w:customStyle="1" w:styleId="01-TexteLettreexterneCar">
    <w:name w:val="01-Texte_Lettre externe Car"/>
    <w:link w:val="01-TexteLettreexterne"/>
    <w:rsid w:val="001149AD"/>
    <w:rPr>
      <w:rFonts w:ascii="Arial" w:hAnsi="Arial" w:cs="Arial"/>
      <w:szCs w:val="24"/>
    </w:rPr>
  </w:style>
  <w:style w:type="character" w:customStyle="1" w:styleId="03-Puce1LettreexterneCar">
    <w:name w:val="03-Puce 1_Lettre externe Car"/>
    <w:basedOn w:val="01-TexteLettreexterneCar"/>
    <w:link w:val="03-Puce1Lettreexterne"/>
    <w:rsid w:val="001149AD"/>
    <w:rPr>
      <w:rFonts w:ascii="Arial" w:hAnsi="Arial" w:cs="Arial"/>
      <w:szCs w:val="24"/>
    </w:rPr>
  </w:style>
  <w:style w:type="character" w:customStyle="1" w:styleId="Puce1Car">
    <w:name w:val="Puce 1 Car"/>
    <w:basedOn w:val="03-Puce1LettreexterneCar"/>
    <w:link w:val="Puce1"/>
    <w:rsid w:val="001149AD"/>
    <w:rPr>
      <w:rFonts w:ascii="Arial" w:hAnsi="Arial" w:cs="Arial"/>
      <w:szCs w:val="24"/>
    </w:rPr>
  </w:style>
  <w:style w:type="paragraph" w:customStyle="1" w:styleId="09-NomprnomsignatairefindelettreLettreexterne">
    <w:name w:val="09-Nom prénom signataire_fin de lettre_Lettre externe"/>
    <w:basedOn w:val="Normal"/>
    <w:qFormat/>
    <w:rsid w:val="001149AD"/>
    <w:pPr>
      <w:spacing w:before="1200" w:line="280" w:lineRule="exact"/>
      <w:ind w:left="3294"/>
    </w:pPr>
  </w:style>
  <w:style w:type="paragraph" w:customStyle="1" w:styleId="06-ObjetLettreexterne">
    <w:name w:val="06-Objet_Lettre externe"/>
    <w:basedOn w:val="Normal"/>
    <w:qFormat/>
    <w:rsid w:val="00CE6545"/>
    <w:pPr>
      <w:spacing w:before="1400" w:line="280" w:lineRule="exact"/>
    </w:pPr>
    <w:rPr>
      <w:b/>
      <w:bCs/>
    </w:rPr>
  </w:style>
  <w:style w:type="paragraph" w:customStyle="1" w:styleId="02-Txtgras">
    <w:name w:val="02-Txt gras"/>
    <w:basedOn w:val="Normal"/>
    <w:link w:val="02-TxtgrasCar"/>
    <w:qFormat/>
    <w:rsid w:val="00632923"/>
    <w:pPr>
      <w:spacing w:line="280" w:lineRule="exact"/>
    </w:pPr>
    <w:rPr>
      <w:b/>
      <w:bCs/>
    </w:rPr>
  </w:style>
  <w:style w:type="paragraph" w:customStyle="1" w:styleId="07-RfrenceLettreexterne">
    <w:name w:val="07-Référence_Lettre externe"/>
    <w:basedOn w:val="02-Txtgras"/>
    <w:link w:val="07-RfrenceLettreexterneCar"/>
    <w:qFormat/>
    <w:rsid w:val="00632923"/>
    <w:pPr>
      <w:spacing w:before="120"/>
    </w:pPr>
  </w:style>
  <w:style w:type="paragraph" w:customStyle="1" w:styleId="10-Fonctionsignataire-findelettreLettreexterne">
    <w:name w:val="10-Fonction signataire-fin de lettre_Lettre externe"/>
    <w:basedOn w:val="Normal"/>
    <w:link w:val="10-Fonctionsignataire-findelettreLettreexterneCar"/>
    <w:qFormat/>
    <w:rsid w:val="00E641D0"/>
    <w:pPr>
      <w:spacing w:line="280" w:lineRule="exact"/>
      <w:ind w:left="3294"/>
    </w:pPr>
  </w:style>
  <w:style w:type="character" w:customStyle="1" w:styleId="02-TxtgrasCar">
    <w:name w:val="02-Txt gras Car"/>
    <w:link w:val="02-Txtgras"/>
    <w:rsid w:val="00632923"/>
    <w:rPr>
      <w:rFonts w:ascii="Arial" w:hAnsi="Arial" w:cs="Arial"/>
      <w:b/>
      <w:bCs/>
      <w:szCs w:val="24"/>
    </w:rPr>
  </w:style>
  <w:style w:type="character" w:customStyle="1" w:styleId="07-RfrenceLettreexterneCar">
    <w:name w:val="07-Référence_Lettre externe Car"/>
    <w:basedOn w:val="02-TxtgrasCar"/>
    <w:link w:val="07-RfrenceLettreexterne"/>
    <w:rsid w:val="00632923"/>
    <w:rPr>
      <w:rFonts w:ascii="Arial" w:hAnsi="Arial" w:cs="Arial"/>
      <w:b/>
      <w:bCs/>
      <w:szCs w:val="24"/>
    </w:rPr>
  </w:style>
  <w:style w:type="paragraph" w:customStyle="1" w:styleId="11-TitreCartouchegaucheLettreexterne">
    <w:name w:val="11-Titre_Cartouche gauche_Lettre externe"/>
    <w:basedOn w:val="Titre1"/>
    <w:link w:val="11-TitreCartouchegaucheLettreexterneCar"/>
    <w:qFormat/>
    <w:rsid w:val="00E641D0"/>
    <w:pPr>
      <w:jc w:val="right"/>
    </w:pPr>
  </w:style>
  <w:style w:type="character" w:customStyle="1" w:styleId="10-Fonctionsignataire-findelettreLettreexterneCar">
    <w:name w:val="10-Fonction signataire-fin de lettre_Lettre externe Car"/>
    <w:link w:val="10-Fonctionsignataire-findelettreLettreexterne"/>
    <w:rsid w:val="00E641D0"/>
    <w:rPr>
      <w:rFonts w:ascii="Arial" w:hAnsi="Arial" w:cs="Arial"/>
      <w:szCs w:val="24"/>
    </w:rPr>
  </w:style>
  <w:style w:type="character" w:customStyle="1" w:styleId="11-TitreCartouchegaucheLettreexterneCar">
    <w:name w:val="11-Titre_Cartouche gauche_Lettre externe Car"/>
    <w:basedOn w:val="Titre1Car"/>
    <w:link w:val="11-TitreCartouchegaucheLettreexterne"/>
    <w:rsid w:val="00E641D0"/>
    <w:rPr>
      <w:rFonts w:ascii="Arial Narrow" w:hAnsi="Arial Narrow"/>
      <w:b/>
      <w:bCs/>
      <w:sz w:val="19"/>
      <w:szCs w:val="24"/>
    </w:rPr>
  </w:style>
  <w:style w:type="paragraph" w:customStyle="1" w:styleId="12-ServiceCartouchegaucheLettreexterne">
    <w:name w:val="12-Service_Cartouche gauche_Lettre externe"/>
    <w:basedOn w:val="Titre2"/>
    <w:link w:val="12-ServiceCartouchegaucheLettreexterneCar"/>
    <w:qFormat/>
    <w:rsid w:val="00E641D0"/>
    <w:pPr>
      <w:jc w:val="right"/>
    </w:pPr>
  </w:style>
  <w:style w:type="paragraph" w:customStyle="1" w:styleId="13-DossiersuiviCartouchegaucheLettreexterne">
    <w:name w:val="13-Dossier suivi_Cartouche gauche_Lettre externe"/>
    <w:basedOn w:val="Normal"/>
    <w:link w:val="13-DossiersuiviCartouchegaucheLettreexterneCar"/>
    <w:qFormat/>
    <w:rsid w:val="00E641D0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12-ServiceCartouchegaucheLettreexterneCar">
    <w:name w:val="12-Service_Cartouche gauche_Lettre externe Car"/>
    <w:basedOn w:val="Titre2Car"/>
    <w:link w:val="12-Servic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4-AdresseCartouchegaucheLettreexterne">
    <w:name w:val="14-Adresse_Cartouche gauche_Lettre externe"/>
    <w:basedOn w:val="Titre2"/>
    <w:link w:val="14-AdresseCartouchegaucheLettreexterneCar"/>
    <w:qFormat/>
    <w:rsid w:val="00E641D0"/>
    <w:pPr>
      <w:jc w:val="right"/>
    </w:pPr>
  </w:style>
  <w:style w:type="character" w:customStyle="1" w:styleId="13-DossiersuiviCartouchegaucheLettreexterneCar">
    <w:name w:val="13-Dossier suivi_Cartouche gauche_Lettre externe Car"/>
    <w:link w:val="13-DossiersuiviCartouchegaucheLettreexterne"/>
    <w:rsid w:val="00E641D0"/>
    <w:rPr>
      <w:rFonts w:ascii="Arial Narrow" w:hAnsi="Arial Narrow" w:cs="Arial"/>
      <w:sz w:val="16"/>
      <w:szCs w:val="24"/>
    </w:rPr>
  </w:style>
  <w:style w:type="character" w:customStyle="1" w:styleId="14-AdresseCartouchegaucheLettreexterneCar">
    <w:name w:val="14-Adresse_Cartouche gauche_Lettre externe Car"/>
    <w:basedOn w:val="Titre2Car"/>
    <w:link w:val="14-Adress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5-Destinatairepieddepage">
    <w:name w:val="15-Destinataire_pied de page"/>
    <w:basedOn w:val="En-tte"/>
    <w:qFormat/>
    <w:rsid w:val="00CE6545"/>
    <w:pPr>
      <w:tabs>
        <w:tab w:val="clear" w:pos="4536"/>
        <w:tab w:val="clear" w:pos="9072"/>
      </w:tabs>
      <w:spacing w:before="840" w:line="280" w:lineRule="exact"/>
    </w:pPr>
  </w:style>
  <w:style w:type="paragraph" w:customStyle="1" w:styleId="16-CPI-PJ-NBPieddepage">
    <w:name w:val="16-CPI-PJ-NB_ Pied de page"/>
    <w:basedOn w:val="En-tte"/>
    <w:qFormat/>
    <w:rsid w:val="00CE6545"/>
    <w:pPr>
      <w:tabs>
        <w:tab w:val="clear" w:pos="4536"/>
        <w:tab w:val="clear" w:pos="9072"/>
      </w:tabs>
      <w:spacing w:before="420" w:line="280" w:lineRule="exact"/>
    </w:pPr>
    <w:rPr>
      <w:b/>
      <w:bCs/>
    </w:rPr>
  </w:style>
  <w:style w:type="paragraph" w:styleId="Textedebulles">
    <w:name w:val="Balloon Text"/>
    <w:basedOn w:val="Normal"/>
    <w:link w:val="TextedebullesCar"/>
    <w:rsid w:val="000140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40E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D073CF"/>
    <w:rPr>
      <w:sz w:val="24"/>
    </w:rPr>
  </w:style>
  <w:style w:type="character" w:customStyle="1" w:styleId="Titre3Car">
    <w:name w:val="Titre 3 Car"/>
    <w:link w:val="Titre3"/>
    <w:rsid w:val="00D073CF"/>
    <w:rPr>
      <w:rFonts w:ascii="Arial" w:hAnsi="Arial" w:cs="Arial"/>
      <w:b/>
      <w:bCs/>
      <w:szCs w:val="24"/>
    </w:rPr>
  </w:style>
  <w:style w:type="paragraph" w:styleId="Corpsdetexte">
    <w:name w:val="Body Text"/>
    <w:basedOn w:val="Normal"/>
    <w:link w:val="CorpsdetexteCar"/>
    <w:rsid w:val="00D073CF"/>
    <w:pPr>
      <w:jc w:val="both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D073CF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7C0D"/>
  </w:style>
  <w:style w:type="paragraph" w:styleId="Paragraphedeliste">
    <w:name w:val="List Paragraph"/>
    <w:basedOn w:val="Normal"/>
    <w:uiPriority w:val="34"/>
    <w:qFormat/>
    <w:rsid w:val="00C76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420"/>
    <w:pPr>
      <w:overflowPunct/>
      <w:autoSpaceDE/>
      <w:autoSpaceDN/>
      <w:adjustRightInd/>
      <w:spacing w:line="324" w:lineRule="auto"/>
      <w:ind w:firstLine="288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0108B"/>
    <w:pPr>
      <w:numPr>
        <w:ilvl w:val="1"/>
      </w:numPr>
      <w:overflowPunct/>
      <w:autoSpaceDE/>
      <w:autoSpaceDN/>
      <w:adjustRightInd/>
      <w:spacing w:line="324" w:lineRule="auto"/>
      <w:ind w:firstLine="288"/>
      <w:textAlignment w:val="auto"/>
    </w:pPr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B0108B"/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0108B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B0108B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styleId="Lienhypertexte">
    <w:name w:val="Hyperlink"/>
    <w:basedOn w:val="Policepardfaut"/>
    <w:uiPriority w:val="99"/>
    <w:rsid w:val="005270DE"/>
    <w:rPr>
      <w:color w:val="0563C1" w:themeColor="hyperlink"/>
      <w:u w:val="single"/>
    </w:rPr>
  </w:style>
  <w:style w:type="paragraph" w:customStyle="1" w:styleId="DfxFaxNum">
    <w:name w:val="DfxFaxNum"/>
    <w:basedOn w:val="Normal"/>
    <w:rsid w:val="00E52192"/>
    <w:pPr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3171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39"/>
    <w:rsid w:val="00451B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F83B25"/>
    <w:pPr>
      <w:overflowPunct/>
      <w:autoSpaceDE/>
      <w:autoSpaceDN/>
      <w:adjustRightInd/>
      <w:textAlignment w:val="auto"/>
    </w:pPr>
    <w:rPr>
      <w:rFonts w:asciiTheme="minorHAnsi" w:hAnsiTheme="minorHAns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3B25"/>
    <w:rPr>
      <w:rFonts w:asciiTheme="minorHAnsi" w:hAnsiTheme="minorHAnsi"/>
      <w:lang w:eastAsia="en-US"/>
    </w:rPr>
  </w:style>
  <w:style w:type="character" w:styleId="Appelnotedebasdep">
    <w:name w:val="footnote reference"/>
    <w:basedOn w:val="Policepardfaut"/>
    <w:unhideWhenUsed/>
    <w:rsid w:val="00F83B25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E3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aix-marseille.fr/media/17705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rero\Desktop\CLEF%20septembre%202017\RENTREE%202019\RECTORAT\CHARTE%20COMMUNICATION\Lettre%20externe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33F8-A236-471D-AAB9-D89CCD1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externe_2018.dot</Template>
  <TotalTime>2</TotalTime>
  <Pages>3</Pages>
  <Words>921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POSITIONNEMENT PEDAGOGIQUE EN APPRENTISSAGE                                     Document repère exemple à conserver par le CFA</vt:lpstr>
    </vt:vector>
  </TitlesOfParts>
  <Company>information, contrôle &amp; accompagnement pedagogique                                            des formations par apprentissage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POSITIONNEMENT PEDAGOGIQUE EN APPRENTISSAGE</dc:title>
  <dc:subject/>
  <dc:creator>Denis Herrero</dc:creator>
  <cp:keywords/>
  <dc:description/>
  <cp:lastModifiedBy>Herrero Denis</cp:lastModifiedBy>
  <cp:revision>2</cp:revision>
  <cp:lastPrinted>2022-04-01T18:02:00Z</cp:lastPrinted>
  <dcterms:created xsi:type="dcterms:W3CDTF">2026-02-10T13:40:00Z</dcterms:created>
  <dcterms:modified xsi:type="dcterms:W3CDTF">2026-02-10T13:40:00Z</dcterms:modified>
</cp:coreProperties>
</file>