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4" w:rsidRDefault="00FB70C4" w:rsidP="00FB70C4">
      <w:pPr>
        <w:widowControl w:val="0"/>
        <w:jc w:val="center"/>
        <w:rPr>
          <w:rFonts w:asciiTheme="majorHAnsi" w:eastAsia="Times" w:hAnsiTheme="majorHAnsi" w:cs="Times"/>
          <w:b/>
          <w:color w:val="31849B" w:themeColor="accent5" w:themeShade="BF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7456" behindDoc="0" locked="0" layoutInCell="1" allowOverlap="1" wp14:anchorId="08B5A778" wp14:editId="3BE6598C">
            <wp:simplePos x="0" y="0"/>
            <wp:positionH relativeFrom="margin">
              <wp:posOffset>5350510</wp:posOffset>
            </wp:positionH>
            <wp:positionV relativeFrom="paragraph">
              <wp:posOffset>417830</wp:posOffset>
            </wp:positionV>
            <wp:extent cx="1200150" cy="590550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 r="34431" b="5697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0DB8">
        <w:rPr>
          <w:rFonts w:asciiTheme="majorHAnsi" w:eastAsia="Calibri" w:hAnsiTheme="majorHAnsi" w:cs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68B9B4B" wp14:editId="04D14185">
            <wp:simplePos x="0" y="0"/>
            <wp:positionH relativeFrom="column">
              <wp:posOffset>-292100</wp:posOffset>
            </wp:positionH>
            <wp:positionV relativeFrom="paragraph">
              <wp:posOffset>-354377</wp:posOffset>
            </wp:positionV>
            <wp:extent cx="1351915" cy="14528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6ACB3CC9" wp14:editId="11E7DEE1">
            <wp:simplePos x="0" y="0"/>
            <wp:positionH relativeFrom="margin">
              <wp:posOffset>1316990</wp:posOffset>
            </wp:positionH>
            <wp:positionV relativeFrom="paragraph">
              <wp:posOffset>420370</wp:posOffset>
            </wp:positionV>
            <wp:extent cx="1257300" cy="542925"/>
            <wp:effectExtent l="0" t="0" r="0" b="9525"/>
            <wp:wrapSquare wrapText="bothSides" distT="0" distB="0" distL="0" distR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075E28BF" wp14:editId="424DD40B">
            <wp:simplePos x="0" y="0"/>
            <wp:positionH relativeFrom="margin">
              <wp:posOffset>4298315</wp:posOffset>
            </wp:positionH>
            <wp:positionV relativeFrom="paragraph">
              <wp:posOffset>208280</wp:posOffset>
            </wp:positionV>
            <wp:extent cx="695325" cy="752475"/>
            <wp:effectExtent l="0" t="0" r="9525" b="9525"/>
            <wp:wrapSquare wrapText="bothSides" distT="0" distB="0" distL="0" distR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ECC8DBA" wp14:editId="4865E958">
            <wp:simplePos x="0" y="0"/>
            <wp:positionH relativeFrom="column">
              <wp:posOffset>2936240</wp:posOffset>
            </wp:positionH>
            <wp:positionV relativeFrom="paragraph">
              <wp:posOffset>-52070</wp:posOffset>
            </wp:positionV>
            <wp:extent cx="788670" cy="1019175"/>
            <wp:effectExtent l="0" t="0" r="0" b="9525"/>
            <wp:wrapNone/>
            <wp:docPr id="1029" name="Picture 5" descr="logo pré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logo préf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C4" w:rsidRPr="001F3D8D" w:rsidRDefault="00FB70C4" w:rsidP="00FB70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FB70C4" w:rsidRPr="00225E71" w:rsidRDefault="00FB70C4" w:rsidP="00FB70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FB70C4" w:rsidRDefault="00FB70C4" w:rsidP="00FB7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                             </w:t>
      </w:r>
      <w:r>
        <w:rPr>
          <w:rFonts w:ascii="Jacques Francois Shadow" w:eastAsia="Jacques Francois Shadow" w:hAnsi="Jacques Francois Shadow" w:cs="Jacques Francois Shadow"/>
          <w:color w:val="0000FF"/>
        </w:rPr>
        <w:t xml:space="preserve"> </w:t>
      </w:r>
      <w:r>
        <w:t xml:space="preserve">         </w:t>
      </w:r>
    </w:p>
    <w:p w:rsidR="00744F74" w:rsidRDefault="00744F74" w:rsidP="00FB7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rPr>
          <w:rFonts w:asciiTheme="majorHAnsi" w:eastAsia="Arial" w:hAnsiTheme="majorHAnsi" w:cs="Arial"/>
          <w:b/>
          <w:sz w:val="36"/>
          <w:szCs w:val="36"/>
        </w:rPr>
      </w:pPr>
    </w:p>
    <w:p w:rsidR="00744F74" w:rsidRDefault="00744F74" w:rsidP="0074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360" w:lineRule="auto"/>
        <w:jc w:val="center"/>
        <w:rPr>
          <w:rFonts w:asciiTheme="majorHAnsi" w:eastAsia="Arial" w:hAnsiTheme="majorHAnsi" w:cs="Arial"/>
          <w:b/>
          <w:sz w:val="36"/>
          <w:szCs w:val="36"/>
        </w:rPr>
      </w:pPr>
      <w:r w:rsidRPr="007243CD">
        <w:rPr>
          <w:rFonts w:asciiTheme="majorHAnsi" w:eastAsia="Arial" w:hAnsiTheme="majorHAnsi" w:cs="Arial"/>
          <w:b/>
          <w:sz w:val="36"/>
          <w:szCs w:val="36"/>
        </w:rPr>
        <w:t>Fiche projet FONDS INITIATIVES JEUNES</w:t>
      </w:r>
      <w:r>
        <w:rPr>
          <w:rFonts w:asciiTheme="majorHAnsi" w:eastAsia="Arial" w:hAnsiTheme="majorHAnsi" w:cs="Arial"/>
          <w:b/>
          <w:sz w:val="36"/>
          <w:szCs w:val="36"/>
        </w:rPr>
        <w:tab/>
      </w:r>
      <w:r>
        <w:rPr>
          <w:rFonts w:asciiTheme="majorHAnsi" w:eastAsia="Arial" w:hAnsiTheme="majorHAnsi" w:cs="Arial"/>
          <w:b/>
          <w:sz w:val="36"/>
          <w:szCs w:val="36"/>
        </w:rPr>
        <w:tab/>
        <w:t xml:space="preserve"> FIJ N°</w:t>
      </w:r>
    </w:p>
    <w:p w:rsidR="00744F74" w:rsidRPr="007243CD" w:rsidRDefault="00744F74" w:rsidP="00744F74">
      <w:pPr>
        <w:spacing w:before="120"/>
        <w:jc w:val="both"/>
        <w:rPr>
          <w:rFonts w:asciiTheme="majorHAnsi" w:hAnsiTheme="majorHAnsi"/>
          <w:sz w:val="16"/>
          <w:szCs w:val="16"/>
        </w:rPr>
      </w:pPr>
    </w:p>
    <w:p w:rsidR="00744F74" w:rsidRPr="007243CD" w:rsidRDefault="00744F74" w:rsidP="00744F74">
      <w:pPr>
        <w:shd w:val="clear" w:color="auto" w:fill="000000"/>
        <w:jc w:val="center"/>
        <w:rPr>
          <w:rFonts w:asciiTheme="majorHAnsi" w:eastAsia="Arial" w:hAnsiTheme="majorHAnsi" w:cs="Arial"/>
          <w:color w:val="FFFFFF"/>
        </w:rPr>
      </w:pPr>
      <w:r w:rsidRPr="007243CD">
        <w:rPr>
          <w:rFonts w:asciiTheme="majorHAnsi" w:eastAsia="Arial" w:hAnsiTheme="majorHAnsi" w:cs="Arial"/>
          <w:b/>
          <w:color w:val="FFFFFF"/>
          <w:highlight w:val="black"/>
        </w:rPr>
        <w:t>Fiche Projet à compléter et à retourner au Comité de Validation</w:t>
      </w:r>
      <w:r w:rsidRPr="007243CD">
        <w:rPr>
          <w:rFonts w:asciiTheme="majorHAnsi" w:eastAsia="Arial" w:hAnsiTheme="majorHAnsi" w:cs="Arial"/>
          <w:b/>
          <w:color w:val="FFFFFF"/>
        </w:rPr>
        <w:t xml:space="preserve"> du FIJ</w:t>
      </w:r>
    </w:p>
    <w:p w:rsidR="00744F74" w:rsidRPr="007243CD" w:rsidRDefault="00744F74" w:rsidP="00744F74">
      <w:pPr>
        <w:keepNext/>
        <w:shd w:val="clear" w:color="auto" w:fill="000000"/>
        <w:jc w:val="center"/>
        <w:rPr>
          <w:rFonts w:asciiTheme="majorHAnsi" w:eastAsia="Arial" w:hAnsiTheme="majorHAnsi" w:cs="Arial"/>
          <w:b/>
          <w:color w:val="FFFFFF"/>
        </w:rPr>
      </w:pPr>
      <w:r w:rsidRPr="007243CD">
        <w:rPr>
          <w:rFonts w:asciiTheme="majorHAnsi" w:eastAsia="Arial" w:hAnsiTheme="majorHAnsi" w:cs="Arial"/>
          <w:b/>
          <w:color w:val="FFFFFF"/>
        </w:rPr>
        <w:t xml:space="preserve">Par courrier : Ligue de l’Enseignement 84, 5 rue A. Marcel, </w:t>
      </w:r>
      <w:r w:rsidRPr="007243CD">
        <w:rPr>
          <w:rFonts w:asciiTheme="majorHAnsi" w:eastAsia="Arial" w:hAnsiTheme="majorHAnsi" w:cs="Arial"/>
          <w:b/>
          <w:color w:val="FFFFFF"/>
        </w:rPr>
        <w:br/>
        <w:t>BP 31003 - 84095 AVIGNON cedex 9</w:t>
      </w:r>
    </w:p>
    <w:p w:rsidR="00744F74" w:rsidRPr="007243CD" w:rsidRDefault="00744F74" w:rsidP="00744F74">
      <w:pPr>
        <w:shd w:val="clear" w:color="auto" w:fill="000000"/>
        <w:jc w:val="center"/>
        <w:rPr>
          <w:rFonts w:asciiTheme="majorHAnsi" w:eastAsia="Arial" w:hAnsiTheme="majorHAnsi" w:cs="Arial"/>
          <w:color w:val="F3F3F3"/>
        </w:rPr>
      </w:pPr>
      <w:r w:rsidRPr="007243CD">
        <w:rPr>
          <w:rFonts w:asciiTheme="majorHAnsi" w:eastAsia="Arial" w:hAnsiTheme="majorHAnsi" w:cs="Arial"/>
          <w:b/>
          <w:color w:val="F3F3F3"/>
        </w:rPr>
        <w:t>Par email : engagement@laligue84.org</w:t>
      </w:r>
    </w:p>
    <w:p w:rsidR="00744F74" w:rsidRPr="007243CD" w:rsidRDefault="00744F74" w:rsidP="00744F74">
      <w:pPr>
        <w:jc w:val="both"/>
        <w:rPr>
          <w:rFonts w:asciiTheme="majorHAnsi" w:eastAsia="Arial" w:hAnsiTheme="majorHAnsi" w:cs="Arial"/>
          <w:color w:val="FFFFFF"/>
          <w:sz w:val="20"/>
          <w:szCs w:val="20"/>
        </w:rPr>
      </w:pPr>
    </w:p>
    <w:p w:rsidR="00744F74" w:rsidRPr="0093144B" w:rsidRDefault="00744F74" w:rsidP="00744F74">
      <w:pPr>
        <w:tabs>
          <w:tab w:val="left" w:pos="720"/>
        </w:tabs>
        <w:jc w:val="both"/>
        <w:rPr>
          <w:rFonts w:asciiTheme="majorHAnsi" w:eastAsia="Calibri" w:hAnsiTheme="majorHAnsi" w:cs="Calibri"/>
          <w:sz w:val="22"/>
          <w:szCs w:val="22"/>
        </w:rPr>
      </w:pPr>
      <w:r w:rsidRPr="0093144B">
        <w:rPr>
          <w:rFonts w:asciiTheme="majorHAnsi" w:eastAsia="Arial" w:hAnsiTheme="majorHAnsi" w:cs="Arial"/>
          <w:sz w:val="22"/>
          <w:szCs w:val="22"/>
        </w:rPr>
        <w:t>RAPPEL : LES PROJETS FIJ sont des p</w:t>
      </w:r>
      <w:r w:rsidRPr="0093144B">
        <w:rPr>
          <w:rFonts w:asciiTheme="majorHAnsi" w:eastAsia="Calibri" w:hAnsiTheme="majorHAnsi" w:cs="Calibri"/>
          <w:sz w:val="22"/>
          <w:szCs w:val="22"/>
        </w:rPr>
        <w:t>rojets qui participent à la vie locale Vauclusienne, à l’intérêt général, favorisant la découverte de l’autre, des autres à travers des thématiques diverses, sociales, culturelles,  sportives....</w:t>
      </w:r>
    </w:p>
    <w:p w:rsidR="00744F74" w:rsidRPr="007243CD" w:rsidRDefault="00744F74" w:rsidP="00744F74">
      <w:pPr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                             </w:t>
      </w:r>
      <w:r>
        <w:rPr>
          <w:rFonts w:asciiTheme="majorHAnsi" w:eastAsia="Arial" w:hAnsiTheme="majorHAnsi" w:cs="Arial"/>
          <w:sz w:val="20"/>
          <w:szCs w:val="20"/>
        </w:rPr>
        <w:t xml:space="preserve">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897"/>
        <w:gridCol w:w="1417"/>
      </w:tblGrid>
      <w:tr w:rsidR="00744F74" w:rsidRPr="007243CD" w:rsidTr="00B905E4">
        <w:tc>
          <w:tcPr>
            <w:tcW w:w="8897" w:type="dxa"/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INTITULE DU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PROJET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 :</w:t>
            </w:r>
          </w:p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Pr="007243CD" w:rsidRDefault="00744F74" w:rsidP="00744F74">
      <w:pPr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IDENTITÉ DU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>PORTEUR DE PROJET :</w:t>
      </w:r>
    </w:p>
    <w:p w:rsidR="00744F74" w:rsidRPr="007243CD" w:rsidRDefault="00744F74" w:rsidP="00744F74">
      <w:pPr>
        <w:jc w:val="both"/>
        <w:rPr>
          <w:rFonts w:asciiTheme="majorHAnsi" w:eastAsia="Arial" w:hAnsiTheme="majorHAnsi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686"/>
      </w:tblGrid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NOM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PRENOM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ADRESSE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CODE POSTAL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VILLE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TELEPHONE FIXE/PORT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ADRESSE EMAIL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DATE DE NAISSANCE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ALLOCATAIRE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MSA </w:t>
            </w:r>
            <w:r w:rsidRPr="007243CD">
              <w:rPr>
                <w:rFonts w:asciiTheme="majorHAnsi" w:eastAsia="Wingdings" w:hAnsiTheme="majorHAnsi" w:cs="Wingdings"/>
                <w:sz w:val="20"/>
                <w:szCs w:val="20"/>
              </w:rPr>
              <w:t>❑</w:t>
            </w: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                    CAF </w:t>
            </w:r>
            <w:r w:rsidRPr="007243CD">
              <w:rPr>
                <w:rFonts w:asciiTheme="majorHAnsi" w:eastAsia="Wingdings" w:hAnsiTheme="majorHAnsi" w:cs="Wingdings"/>
                <w:sz w:val="20"/>
                <w:szCs w:val="20"/>
              </w:rPr>
              <w:t>❑</w:t>
            </w:r>
          </w:p>
        </w:tc>
      </w:tr>
      <w:tr w:rsidR="00744F74" w:rsidRPr="007243CD" w:rsidTr="00B905E4">
        <w:trPr>
          <w:trHeight w:val="440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SITUATION ACTUELLE                             </w:t>
            </w:r>
            <w:r w:rsidRPr="007243CD">
              <w:rPr>
                <w:rFonts w:asciiTheme="majorHAnsi" w:eastAsia="Arial" w:hAnsiTheme="majorHAnsi" w:cs="Arial"/>
                <w:sz w:val="18"/>
                <w:szCs w:val="18"/>
              </w:rPr>
              <w:t>(lycéen, étudiant, salarié, demandeur d’emploi …)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Default="00744F74" w:rsidP="00744F74">
      <w:pPr>
        <w:rPr>
          <w:rFonts w:asciiTheme="majorHAnsi" w:eastAsia="Arial" w:hAnsiTheme="majorHAnsi" w:cs="Arial"/>
          <w:sz w:val="20"/>
          <w:szCs w:val="20"/>
        </w:rPr>
      </w:pPr>
    </w:p>
    <w:p w:rsidR="00744F74" w:rsidRDefault="00744F74" w:rsidP="00744F74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 xml:space="preserve">IDENTITÉ DU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>GROUPE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(merci de joindre la liste des coordonnées de chacun : nom, adresse, téléphone, sexe, âge, situation actuelle, allocataire MSA ou </w:t>
      </w:r>
      <w:proofErr w:type="gramStart"/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>CAF )</w:t>
      </w:r>
      <w:proofErr w:type="gramEnd"/>
      <w:r w:rsidRPr="007243CD">
        <w:rPr>
          <w:rFonts w:asciiTheme="majorHAnsi" w:eastAsia="Arial" w:hAnsiTheme="majorHAnsi" w:cs="Arial"/>
          <w:b/>
          <w:sz w:val="22"/>
          <w:szCs w:val="22"/>
          <w:u w:val="single"/>
        </w:rPr>
        <w:t xml:space="preserve"> :  </w:t>
      </w:r>
    </w:p>
    <w:p w:rsidR="00744F74" w:rsidRDefault="00744F74" w:rsidP="00744F74">
      <w:pPr>
        <w:rPr>
          <w:rFonts w:asciiTheme="majorHAnsi" w:eastAsia="Arial" w:hAnsiTheme="majorHAnsi" w:cs="Arial"/>
          <w:b/>
          <w:sz w:val="22"/>
          <w:szCs w:val="22"/>
          <w:u w:val="single"/>
        </w:rPr>
      </w:pPr>
    </w:p>
    <w:tbl>
      <w:tblPr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3000"/>
        <w:gridCol w:w="3515"/>
        <w:gridCol w:w="1359"/>
      </w:tblGrid>
      <w:tr w:rsidR="00744F74" w:rsidRPr="007243CD" w:rsidTr="00B905E4">
        <w:trPr>
          <w:trHeight w:val="337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AGE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Nombre de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FILLES 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Nombre de </w:t>
            </w: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GARÇONS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744F74" w:rsidRPr="007243CD" w:rsidTr="00B905E4">
        <w:trPr>
          <w:trHeight w:val="337"/>
        </w:trPr>
        <w:tc>
          <w:tcPr>
            <w:tcW w:w="2421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13 à 15 ans</w:t>
            </w:r>
          </w:p>
        </w:tc>
        <w:tc>
          <w:tcPr>
            <w:tcW w:w="3000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337"/>
        </w:trPr>
        <w:tc>
          <w:tcPr>
            <w:tcW w:w="2421" w:type="dxa"/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15 à 18 ans</w:t>
            </w:r>
          </w:p>
        </w:tc>
        <w:tc>
          <w:tcPr>
            <w:tcW w:w="3000" w:type="dxa"/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337"/>
        </w:trPr>
        <w:tc>
          <w:tcPr>
            <w:tcW w:w="2421" w:type="dxa"/>
            <w:tcBorders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 18 à 25 ans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337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4F74" w:rsidRPr="007243CD" w:rsidRDefault="00744F74" w:rsidP="00B905E4">
            <w:pPr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Pr="007243CD" w:rsidRDefault="00744F74" w:rsidP="00744F74">
      <w:pPr>
        <w:rPr>
          <w:rFonts w:asciiTheme="majorHAnsi" w:eastAsia="Arial" w:hAnsiTheme="majorHAnsi" w:cs="Arial"/>
          <w:b/>
          <w:sz w:val="20"/>
          <w:szCs w:val="20"/>
        </w:rPr>
      </w:pPr>
    </w:p>
    <w:p w:rsidR="00744F74" w:rsidRPr="007243CD" w:rsidRDefault="00744F74" w:rsidP="00744F74">
      <w:pPr>
        <w:rPr>
          <w:rFonts w:asciiTheme="majorHAnsi" w:eastAsia="Arial" w:hAnsiTheme="majorHAnsi" w:cs="Arial"/>
          <w:b/>
          <w:sz w:val="20"/>
          <w:szCs w:val="20"/>
        </w:rPr>
      </w:pPr>
    </w:p>
    <w:p w:rsidR="00744F74" w:rsidRPr="007243CD" w:rsidRDefault="00744F74" w:rsidP="00FB70C4">
      <w:pPr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DESCRIPTION / CONTENU DU PROJET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(Objectifs, public, moyens, déroulement, lieu, dates</w:t>
      </w:r>
    </w:p>
    <w:p w:rsidR="00744F74" w:rsidRPr="007243CD" w:rsidRDefault="00744F74" w:rsidP="00744F74">
      <w:pPr>
        <w:ind w:left="284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Joindre tout document complémentaire le cas échéant</w:t>
      </w:r>
      <w:r w:rsidRPr="007243CD">
        <w:rPr>
          <w:rFonts w:asciiTheme="majorHAnsi" w:eastAsia="Arial" w:hAnsiTheme="majorHAnsi" w:cs="Arial"/>
          <w:sz w:val="20"/>
          <w:szCs w:val="20"/>
        </w:rPr>
        <w:t>) :</w:t>
      </w:r>
    </w:p>
    <w:p w:rsidR="00744F74" w:rsidRPr="007243CD" w:rsidRDefault="00744F74" w:rsidP="00744F74">
      <w:pPr>
        <w:rPr>
          <w:rFonts w:asciiTheme="majorHAnsi" w:eastAsia="Arial" w:hAnsiTheme="majorHAnsi" w:cs="Arial"/>
          <w:sz w:val="20"/>
          <w:szCs w:val="20"/>
        </w:rPr>
      </w:pPr>
    </w:p>
    <w:tbl>
      <w:tblPr>
        <w:tblW w:w="9728" w:type="dxa"/>
        <w:jc w:val="center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744F74" w:rsidRPr="007243CD" w:rsidTr="00B905E4">
        <w:trPr>
          <w:trHeight w:val="6640"/>
          <w:jc w:val="center"/>
        </w:trPr>
        <w:tc>
          <w:tcPr>
            <w:tcW w:w="9728" w:type="dxa"/>
            <w:vAlign w:val="center"/>
          </w:tcPr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Description du projet </w:t>
            </w:r>
            <w:r w:rsidRPr="007243CD">
              <w:rPr>
                <w:rFonts w:asciiTheme="majorHAnsi" w:eastAsia="Arial" w:hAnsiTheme="majorHAnsi" w:cs="Arial"/>
              </w:rPr>
              <w:t>:</w:t>
            </w: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Déroulement (lieu(x), date(s)) :</w:t>
            </w: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  <w:p w:rsidR="00744F74" w:rsidRPr="007243CD" w:rsidRDefault="00744F74" w:rsidP="00B905E4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:rsidR="00744F74" w:rsidRPr="007243CD" w:rsidRDefault="00744F74" w:rsidP="00744F74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744F74" w:rsidRDefault="00744F74" w:rsidP="00744F74">
      <w:pPr>
        <w:tabs>
          <w:tab w:val="left" w:pos="180"/>
        </w:tabs>
        <w:ind w:hanging="180"/>
        <w:rPr>
          <w:rFonts w:asciiTheme="majorHAnsi" w:eastAsia="Arial" w:hAnsiTheme="majorHAnsi" w:cs="Arial"/>
          <w:b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ind w:hanging="180"/>
        <w:rPr>
          <w:rFonts w:asciiTheme="majorHAnsi" w:eastAsia="Arial" w:hAnsiTheme="majorHAnsi" w:cs="Arial"/>
          <w:b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STRUCTURE D'ACCOMPAGNEMENT (STRUCTURE D’APPUI) </w:t>
      </w:r>
    </w:p>
    <w:p w:rsidR="00744F74" w:rsidRPr="007243CD" w:rsidRDefault="00744F74" w:rsidP="00744F74">
      <w:pPr>
        <w:tabs>
          <w:tab w:val="left" w:pos="180"/>
        </w:tabs>
        <w:ind w:hanging="180"/>
        <w:rPr>
          <w:rFonts w:asciiTheme="majorHAnsi" w:eastAsia="Arial" w:hAnsiTheme="majorHAnsi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980"/>
        <w:gridCol w:w="1842"/>
        <w:gridCol w:w="2117"/>
      </w:tblGrid>
      <w:tr w:rsidR="00744F74" w:rsidRPr="007243CD" w:rsidTr="00B905E4">
        <w:tc>
          <w:tcPr>
            <w:tcW w:w="2347" w:type="dxa"/>
            <w:tcBorders>
              <w:top w:val="single" w:sz="4" w:space="0" w:color="000000"/>
              <w:bottom w:val="single" w:sz="4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Téléphone(s)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Email</w:t>
            </w:r>
          </w:p>
        </w:tc>
      </w:tr>
      <w:tr w:rsidR="00744F74" w:rsidRPr="007243CD" w:rsidTr="00B905E4">
        <w:tc>
          <w:tcPr>
            <w:tcW w:w="2347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Structure :</w:t>
            </w: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c>
          <w:tcPr>
            <w:tcW w:w="2347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Accompagnateur :</w:t>
            </w: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Pr="007243CD" w:rsidRDefault="00744F74" w:rsidP="00744F74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ind w:left="-180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ORGANISME(S) PARTENAIRE(S)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</w:t>
      </w:r>
      <w:r w:rsidRPr="007243CD">
        <w:rPr>
          <w:rFonts w:asciiTheme="majorHAnsi" w:eastAsia="Arial" w:hAnsiTheme="majorHAnsi" w:cs="Arial"/>
          <w:i/>
          <w:sz w:val="20"/>
          <w:szCs w:val="20"/>
        </w:rPr>
        <w:t>(le cas échéant) :</w:t>
      </w:r>
      <w:r w:rsidRPr="007243CD">
        <w:rPr>
          <w:rFonts w:asciiTheme="majorHAnsi" w:eastAsia="Arial" w:hAnsiTheme="majorHAnsi" w:cs="Arial"/>
          <w:i/>
          <w:sz w:val="14"/>
          <w:szCs w:val="14"/>
        </w:rPr>
        <w:t xml:space="preserve"> </w:t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</w:p>
    <w:p w:rsidR="00744F74" w:rsidRPr="007243CD" w:rsidRDefault="00744F74" w:rsidP="00744F74">
      <w:pPr>
        <w:tabs>
          <w:tab w:val="left" w:pos="180"/>
          <w:tab w:val="right" w:pos="9072"/>
        </w:tabs>
        <w:rPr>
          <w:rFonts w:asciiTheme="majorHAnsi" w:hAnsiTheme="majorHAnsi"/>
          <w:sz w:val="14"/>
          <w:szCs w:val="14"/>
        </w:rPr>
      </w:pP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9"/>
      </w:tblGrid>
      <w:tr w:rsidR="00744F74" w:rsidRPr="007243CD" w:rsidTr="00B905E4">
        <w:trPr>
          <w:trHeight w:val="280"/>
        </w:trPr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Téléphone(s)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Nature du partenariat</w:t>
            </w:r>
          </w:p>
        </w:tc>
      </w:tr>
      <w:tr w:rsidR="00744F74" w:rsidRPr="007243CD" w:rsidTr="00B905E4">
        <w:trPr>
          <w:trHeight w:val="640"/>
        </w:trPr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00"/>
        </w:trPr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680"/>
        </w:trPr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540"/>
        </w:trPr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b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BUDGET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PREVISIONNEL (en euros) : 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b/>
          <w:color w:val="4A86E8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LES DÉPENSES COUVERTES PAR LE FIJ DOIVENT ÊTRE SURLIGNÉES EN GRAS</w:t>
      </w:r>
      <w:r w:rsidRPr="007243CD">
        <w:rPr>
          <w:rFonts w:asciiTheme="majorHAnsi" w:eastAsia="Arial" w:hAnsiTheme="majorHAnsi" w:cs="Arial"/>
          <w:b/>
          <w:color w:val="4A86E8"/>
          <w:sz w:val="20"/>
          <w:szCs w:val="20"/>
        </w:rPr>
        <w:t xml:space="preserve">   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i/>
          <w:sz w:val="16"/>
          <w:szCs w:val="16"/>
        </w:rPr>
        <w:t xml:space="preserve">RAPPEL : les totaux doivent être égaux        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96"/>
        <w:gridCol w:w="3384"/>
        <w:gridCol w:w="1260"/>
      </w:tblGrid>
      <w:tr w:rsidR="00744F74" w:rsidRPr="007243CD" w:rsidTr="00B905E4">
        <w:trPr>
          <w:trHeight w:val="340"/>
        </w:trPr>
        <w:tc>
          <w:tcPr>
            <w:tcW w:w="334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DEPENSES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montant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RECETTES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montant</w:t>
            </w: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Locaux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Fonds propres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Matériel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FIJ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Nourriture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Appel à projet jeunes MSA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 xml:space="preserve">Encadrement </w:t>
            </w: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(technique et pédagogique)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Frais de gestion</w:t>
            </w: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Frais de communication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Assurances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744F74" w:rsidRPr="007243CD" w:rsidRDefault="00744F74" w:rsidP="00B905E4">
            <w:pPr>
              <w:tabs>
                <w:tab w:val="left" w:pos="180"/>
              </w:tabs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sz w:val="20"/>
                <w:szCs w:val="20"/>
              </w:rPr>
              <w:t>Autre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744F74" w:rsidRPr="007243CD" w:rsidTr="00B905E4">
        <w:trPr>
          <w:trHeight w:val="780"/>
        </w:trPr>
        <w:tc>
          <w:tcPr>
            <w:tcW w:w="3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 DEPENSES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43CD">
              <w:rPr>
                <w:rFonts w:asciiTheme="majorHAnsi" w:eastAsia="Arial" w:hAnsiTheme="majorHAnsi" w:cs="Arial"/>
                <w:b/>
                <w:sz w:val="20"/>
                <w:szCs w:val="20"/>
              </w:rPr>
              <w:t>TOTAL RECETTES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F74" w:rsidRPr="007243CD" w:rsidRDefault="00744F74" w:rsidP="00B905E4">
            <w:pPr>
              <w:tabs>
                <w:tab w:val="left" w:pos="180"/>
              </w:tabs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</w:p>
    <w:p w:rsidR="00744F74" w:rsidRPr="007243CD" w:rsidRDefault="00744F74" w:rsidP="00744F74">
      <w:pPr>
        <w:tabs>
          <w:tab w:val="left" w:pos="180"/>
        </w:tabs>
        <w:jc w:val="right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FIJ N°</w:t>
      </w:r>
    </w:p>
    <w:p w:rsidR="00744F74" w:rsidRPr="007243CD" w:rsidRDefault="00744F74" w:rsidP="00744F74">
      <w:pPr>
        <w:tabs>
          <w:tab w:val="left" w:pos="180"/>
        </w:tabs>
        <w:jc w:val="right"/>
        <w:rPr>
          <w:rFonts w:asciiTheme="majorHAnsi" w:eastAsia="Arial" w:hAnsiTheme="majorHAnsi" w:cs="Arial"/>
          <w:color w:val="808080"/>
          <w:sz w:val="20"/>
          <w:szCs w:val="20"/>
        </w:rPr>
      </w:pP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</w:r>
      <w:r w:rsidRPr="007243CD">
        <w:rPr>
          <w:rFonts w:asciiTheme="majorHAnsi" w:eastAsia="Arial" w:hAnsiTheme="majorHAnsi" w:cs="Arial"/>
          <w:i/>
          <w:sz w:val="14"/>
          <w:szCs w:val="14"/>
        </w:rPr>
        <w:tab/>
        <w:t>(Réservé à la Ligue 84</w:t>
      </w:r>
      <w:r w:rsidRPr="007243CD">
        <w:rPr>
          <w:rFonts w:asciiTheme="majorHAnsi" w:hAnsiTheme="majorHAnsi"/>
          <w:i/>
          <w:sz w:val="14"/>
          <w:szCs w:val="14"/>
        </w:rPr>
        <w:t>)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</w:t>
      </w:r>
    </w:p>
    <w:p w:rsidR="00744F74" w:rsidRPr="007243CD" w:rsidRDefault="00744F74" w:rsidP="00744F74">
      <w:pPr>
        <w:tabs>
          <w:tab w:val="left" w:pos="180"/>
        </w:tabs>
        <w:jc w:val="right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ENGAGEMENT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DU PORTEUR DU PROJET :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Le responsable s’engage à :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numPr>
          <w:ilvl w:val="0"/>
          <w:numId w:val="1"/>
        </w:numPr>
        <w:tabs>
          <w:tab w:val="left" w:pos="180"/>
        </w:tabs>
        <w:jc w:val="both"/>
        <w:rPr>
          <w:rFonts w:asciiTheme="majorHAnsi" w:hAnsiTheme="majorHAnsi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utiliser, sans dépasser le montant,  l’aide 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attribuée ci-dessous par le Comité de Validation pour la réalisation du Projet, 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dans un délai de </w:t>
      </w:r>
      <w:r w:rsidRPr="007243CD">
        <w:rPr>
          <w:rFonts w:asciiTheme="majorHAnsi" w:eastAsia="Arial" w:hAnsiTheme="majorHAnsi" w:cs="Arial"/>
          <w:b/>
          <w:sz w:val="20"/>
          <w:szCs w:val="20"/>
          <w:u w:val="single"/>
        </w:rPr>
        <w:t>2 ans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 xml:space="preserve"> à compter de la date du Comité de Validation ci-dessous</w:t>
      </w:r>
      <w:r w:rsidRPr="007243CD">
        <w:rPr>
          <w:rFonts w:asciiTheme="majorHAnsi" w:eastAsia="Arial" w:hAnsiTheme="majorHAnsi" w:cs="Arial"/>
          <w:sz w:val="20"/>
          <w:szCs w:val="20"/>
        </w:rPr>
        <w:t> ; soit la somme de :</w:t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63C0BE2A" wp14:editId="744C4638">
            <wp:simplePos x="0" y="0"/>
            <wp:positionH relativeFrom="margin">
              <wp:posOffset>2959100</wp:posOffset>
            </wp:positionH>
            <wp:positionV relativeFrom="paragraph">
              <wp:posOffset>25400</wp:posOffset>
            </wp:positionV>
            <wp:extent cx="1028700" cy="50800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72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14"/>
          <w:szCs w:val="14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i/>
          <w:sz w:val="14"/>
          <w:szCs w:val="14"/>
        </w:rPr>
        <w:t>Cadre réservé au jury</w:t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14"/>
          <w:szCs w:val="14"/>
        </w:rPr>
      </w:pP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numPr>
          <w:ilvl w:val="0"/>
          <w:numId w:val="1"/>
        </w:numPr>
        <w:tabs>
          <w:tab w:val="left" w:pos="180"/>
        </w:tabs>
        <w:jc w:val="both"/>
        <w:rPr>
          <w:rFonts w:asciiTheme="majorHAnsi" w:hAnsiTheme="majorHAnsi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souscrire une assurance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couvrant sa responsabilité civile et celle de tous les participants au Projet.</w:t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i/>
          <w:sz w:val="20"/>
          <w:szCs w:val="20"/>
        </w:rPr>
        <w:tab/>
        <w:t>Une extension « individuelle accident » en faveur des participants sera recherchée.</w:t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numPr>
          <w:ilvl w:val="0"/>
          <w:numId w:val="1"/>
        </w:numPr>
        <w:tabs>
          <w:tab w:val="left" w:pos="180"/>
        </w:tabs>
        <w:jc w:val="both"/>
        <w:rPr>
          <w:rFonts w:asciiTheme="majorHAnsi" w:hAnsiTheme="majorHAnsi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présenter une évaluation</w:t>
      </w:r>
      <w:r w:rsidRPr="007243CD">
        <w:rPr>
          <w:rFonts w:asciiTheme="majorHAnsi" w:eastAsia="Arial" w:hAnsiTheme="majorHAnsi" w:cs="Arial"/>
          <w:sz w:val="20"/>
          <w:szCs w:val="20"/>
        </w:rPr>
        <w:t xml:space="preserve"> à l’issue de la réalisation du Projet, soit un délai de 2 ans maximum.</w:t>
      </w: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ab/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sz w:val="20"/>
          <w:szCs w:val="20"/>
        </w:rPr>
        <w:t>DECISION DE FINANCEMENT DU JURY :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hAnsiTheme="majorHAnsi"/>
          <w:noProof/>
        </w:rPr>
        <w:drawing>
          <wp:anchor distT="0" distB="0" distL="0" distR="0" simplePos="0" relativeHeight="251663360" behindDoc="0" locked="0" layoutInCell="1" allowOverlap="1" wp14:anchorId="758ECF45" wp14:editId="02B2882D">
            <wp:simplePos x="0" y="0"/>
            <wp:positionH relativeFrom="margin">
              <wp:posOffset>-342899</wp:posOffset>
            </wp:positionH>
            <wp:positionV relativeFrom="paragraph">
              <wp:posOffset>76200</wp:posOffset>
            </wp:positionV>
            <wp:extent cx="12700" cy="12700"/>
            <wp:effectExtent l="0" t="0" r="0" b="0"/>
            <wp:wrapSquare wrapText="bothSides" distT="0" distB="0" distL="0" distR="0"/>
            <wp:docPr id="13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243CD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161ECE70" wp14:editId="36E258FC">
            <wp:simplePos x="0" y="0"/>
            <wp:positionH relativeFrom="margin">
              <wp:posOffset>3987800</wp:posOffset>
            </wp:positionH>
            <wp:positionV relativeFrom="paragraph">
              <wp:posOffset>63500</wp:posOffset>
            </wp:positionV>
            <wp:extent cx="800100" cy="457200"/>
            <wp:effectExtent l="0" t="0" r="0" b="0"/>
            <wp:wrapNone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  <w:t xml:space="preserve">Soit un TOTAL de : 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pBdr>
          <w:top w:val="dashed" w:sz="8" w:space="1" w:color="000000"/>
          <w:left w:val="dashed" w:sz="8" w:space="4" w:color="000000"/>
          <w:bottom w:val="dashed" w:sz="8" w:space="1" w:color="000000"/>
          <w:right w:val="dashed" w:sz="8" w:space="4" w:color="000000"/>
        </w:pBd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pBdr>
          <w:top w:val="dashed" w:sz="8" w:space="1" w:color="000000"/>
          <w:left w:val="dashed" w:sz="8" w:space="4" w:color="000000"/>
          <w:bottom w:val="dashed" w:sz="8" w:space="1" w:color="000000"/>
          <w:right w:val="dashed" w:sz="8" w:space="4" w:color="000000"/>
        </w:pBd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i/>
          <w:sz w:val="20"/>
          <w:szCs w:val="20"/>
        </w:rPr>
        <w:t>Fait à                                                       , le</w:t>
      </w:r>
    </w:p>
    <w:p w:rsidR="00744F74" w:rsidRPr="007243CD" w:rsidRDefault="00744F74" w:rsidP="00744F74">
      <w:pPr>
        <w:pBdr>
          <w:top w:val="dashed" w:sz="8" w:space="1" w:color="000000"/>
          <w:left w:val="dashed" w:sz="8" w:space="4" w:color="000000"/>
          <w:bottom w:val="dashed" w:sz="8" w:space="1" w:color="000000"/>
          <w:right w:val="dashed" w:sz="8" w:space="4" w:color="000000"/>
        </w:pBd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both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right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>Signatures des membres du jury,</w:t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  <w:t>Signature du Porteur de Projet,</w:t>
      </w: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1440"/>
        </w:tabs>
        <w:ind w:left="360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744F74" w:rsidRPr="007243CD" w:rsidRDefault="00744F74" w:rsidP="00744F74">
      <w:pPr>
        <w:tabs>
          <w:tab w:val="left" w:pos="180"/>
          <w:tab w:val="left" w:pos="540"/>
          <w:tab w:val="left" w:pos="1440"/>
          <w:tab w:val="left" w:pos="5940"/>
        </w:tabs>
        <w:ind w:left="360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</w:r>
      <w:r w:rsidRPr="007243CD">
        <w:rPr>
          <w:rFonts w:asciiTheme="majorHAnsi" w:eastAsia="Arial" w:hAnsiTheme="majorHAnsi" w:cs="Arial"/>
          <w:b/>
          <w:sz w:val="20"/>
          <w:szCs w:val="20"/>
        </w:rPr>
        <w:tab/>
        <w:t>Signature de l’Accompagnateur,</w:t>
      </w:r>
    </w:p>
    <w:p w:rsidR="00744F74" w:rsidRPr="007243CD" w:rsidRDefault="00744F74" w:rsidP="00744F74">
      <w:pPr>
        <w:tabs>
          <w:tab w:val="left" w:pos="180"/>
        </w:tabs>
        <w:jc w:val="both"/>
        <w:rPr>
          <w:rFonts w:asciiTheme="majorHAnsi" w:eastAsia="Arial" w:hAnsiTheme="majorHAnsi" w:cs="Arial"/>
          <w:sz w:val="20"/>
          <w:szCs w:val="20"/>
        </w:rPr>
      </w:pPr>
      <w:r w:rsidRPr="007243CD">
        <w:rPr>
          <w:rFonts w:asciiTheme="majorHAnsi" w:hAnsiTheme="majorHAnsi"/>
          <w:noProof/>
        </w:rPr>
        <w:drawing>
          <wp:anchor distT="0" distB="0" distL="0" distR="0" simplePos="0" relativeHeight="251665408" behindDoc="0" locked="0" layoutInCell="1" allowOverlap="1" wp14:anchorId="247C922A" wp14:editId="5A002E32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12700" cy="12700"/>
            <wp:effectExtent l="0" t="0" r="0" b="0"/>
            <wp:wrapSquare wrapText="bothSides" distT="0" distB="0" distL="0" distR="0"/>
            <wp:docPr id="15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26DC" w:rsidRDefault="008526DC"/>
    <w:sectPr w:rsidR="008526DC" w:rsidSect="00744F74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AE" w:rsidRDefault="005D3FAE" w:rsidP="00FB70C4">
      <w:r>
        <w:separator/>
      </w:r>
    </w:p>
  </w:endnote>
  <w:endnote w:type="continuationSeparator" w:id="0">
    <w:p w:rsidR="005D3FAE" w:rsidRDefault="005D3FAE" w:rsidP="00F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cques Francois Shadow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AE" w:rsidRDefault="005D3FAE" w:rsidP="00FB70C4">
      <w:r>
        <w:separator/>
      </w:r>
    </w:p>
  </w:footnote>
  <w:footnote w:type="continuationSeparator" w:id="0">
    <w:p w:rsidR="005D3FAE" w:rsidRDefault="005D3FAE" w:rsidP="00FB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C4" w:rsidRDefault="00FB70C4" w:rsidP="00FB70C4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>ACTUALISE  2018</w:t>
    </w:r>
  </w:p>
  <w:p w:rsidR="00FB70C4" w:rsidRDefault="00FB70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980"/>
    <w:multiLevelType w:val="multilevel"/>
    <w:tmpl w:val="4D00895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4"/>
    <w:rsid w:val="005D3FAE"/>
    <w:rsid w:val="00744F74"/>
    <w:rsid w:val="008526DC"/>
    <w:rsid w:val="00A66C9D"/>
    <w:rsid w:val="00B22C13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F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7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0C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7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0C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F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7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0C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7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0C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RICARD - Le84</dc:creator>
  <cp:lastModifiedBy>BOUDEWEEL Sylvie</cp:lastModifiedBy>
  <cp:revision>2</cp:revision>
  <dcterms:created xsi:type="dcterms:W3CDTF">2018-04-09T09:15:00Z</dcterms:created>
  <dcterms:modified xsi:type="dcterms:W3CDTF">2018-04-09T09:15:00Z</dcterms:modified>
</cp:coreProperties>
</file>