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D" w:rsidRDefault="00823724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45720" distB="45720" distL="114300" distR="114300" simplePos="0" relativeHeight="251916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114425" cy="1404620"/>
                <wp:effectExtent l="0" t="0" r="9525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82372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3.6pt;mso-wrap-distance-right:9.0pt;mso-wrap-distance-bottom:3.6pt;z-index:251916800;o:allowoverlap:true;o:allowincell:true;mso-position-horizontal-relative:margin;mso-position-horizontal:right;mso-position-vertical-relative:text;margin-top:1.1pt;mso-position-vertical:absolute;width:87.8pt;height:110.6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ANN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EXE 3 a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7E281D" w:rsidRDefault="007E281D">
      <w:pPr>
        <w:rPr>
          <w:rFonts w:ascii="Calibri" w:hAnsi="Calibri"/>
        </w:rPr>
      </w:pPr>
    </w:p>
    <w:p w:rsidR="007E281D" w:rsidRDefault="007E281D">
      <w:pPr>
        <w:rPr>
          <w:rFonts w:ascii="Calibri" w:hAnsi="Calibri"/>
        </w:rPr>
      </w:pPr>
    </w:p>
    <w:p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:rsidR="007E281D" w:rsidRDefault="007E281D">
      <w:pPr>
        <w:rPr>
          <w:rFonts w:ascii="Calibri" w:hAnsi="Calibri"/>
          <w:sz w:val="24"/>
        </w:rPr>
      </w:pPr>
    </w:p>
    <w:p w:rsidR="007E281D" w:rsidRDefault="007E281D">
      <w:pPr>
        <w:rPr>
          <w:rFonts w:ascii="Calibri" w:hAnsi="Calibri"/>
          <w:sz w:val="24"/>
        </w:rPr>
      </w:pPr>
    </w:p>
    <w:tbl>
      <w:tblPr>
        <w:tblStyle w:val="Grilledutableau"/>
        <w:tblW w:w="15164" w:type="dxa"/>
        <w:tblLayout w:type="fixed"/>
        <w:tblLook w:val="04A0" w:firstRow="1" w:lastRow="0" w:firstColumn="1" w:lastColumn="0" w:noHBand="0" w:noVBand="1"/>
      </w:tblPr>
      <w:tblGrid>
        <w:gridCol w:w="1507"/>
        <w:gridCol w:w="1485"/>
        <w:gridCol w:w="2487"/>
        <w:gridCol w:w="3685"/>
        <w:gridCol w:w="2395"/>
        <w:gridCol w:w="3605"/>
      </w:tblGrid>
      <w:tr w:rsidR="007E281D">
        <w:trPr>
          <w:trHeight w:val="567"/>
        </w:trPr>
        <w:tc>
          <w:tcPr>
            <w:tcW w:w="5479" w:type="dxa"/>
            <w:gridSpan w:val="3"/>
          </w:tcPr>
          <w:p w:rsidR="007E281D" w:rsidRDefault="007E281D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Collège :…………………………………………………</w:t>
            </w:r>
          </w:p>
        </w:tc>
        <w:tc>
          <w:tcPr>
            <w:tcW w:w="9685" w:type="dxa"/>
            <w:gridSpan w:val="3"/>
          </w:tcPr>
          <w:p w:rsidR="007E281D" w:rsidRDefault="007E281D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 3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ème</w:t>
            </w:r>
          </w:p>
        </w:tc>
      </w:tr>
      <w:tr w:rsidR="007E281D">
        <w:tc>
          <w:tcPr>
            <w:tcW w:w="1507" w:type="dxa"/>
            <w:vMerge w:val="restart"/>
            <w:vAlign w:val="center"/>
          </w:tcPr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485" w:type="dxa"/>
            <w:vMerge w:val="restart"/>
            <w:vAlign w:val="center"/>
          </w:tcPr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Effectifs</w:t>
            </w:r>
          </w:p>
        </w:tc>
        <w:tc>
          <w:tcPr>
            <w:tcW w:w="12172" w:type="dxa"/>
            <w:gridSpan w:val="4"/>
            <w:vAlign w:val="center"/>
          </w:tcPr>
          <w:p w:rsidR="007E281D" w:rsidRDefault="00823724">
            <w:pPr>
              <w:tabs>
                <w:tab w:val="left" w:pos="3269"/>
                <w:tab w:val="center" w:pos="5873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>Propositions d’orientation du conseil de classe</w:t>
            </w:r>
          </w:p>
        </w:tc>
      </w:tr>
      <w:tr w:rsidR="007E281D">
        <w:tc>
          <w:tcPr>
            <w:tcW w:w="1507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172" w:type="dxa"/>
            <w:gridSpan w:val="2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générale et technologique et 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 xml:space="preserve">nde </w:t>
            </w:r>
            <w:r>
              <w:rPr>
                <w:rFonts w:ascii="Calibri" w:hAnsi="Calibri"/>
                <w:b/>
                <w:sz w:val="24"/>
              </w:rPr>
              <w:t>spécifique</w:t>
            </w:r>
          </w:p>
        </w:tc>
        <w:tc>
          <w:tcPr>
            <w:tcW w:w="6000" w:type="dxa"/>
            <w:gridSpan w:val="2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professionnelle et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année  CAP</w:t>
            </w:r>
          </w:p>
        </w:tc>
      </w:tr>
      <w:tr w:rsidR="007E281D">
        <w:tc>
          <w:tcPr>
            <w:tcW w:w="1507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8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  <w:tc>
          <w:tcPr>
            <w:tcW w:w="239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0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</w:tr>
      <w:tr w:rsidR="007E281D">
        <w:trPr>
          <w:trHeight w:val="4268"/>
        </w:trPr>
        <w:tc>
          <w:tcPr>
            <w:tcW w:w="1507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E281D">
        <w:trPr>
          <w:trHeight w:val="567"/>
        </w:trPr>
        <w:tc>
          <w:tcPr>
            <w:tcW w:w="1507" w:type="dxa"/>
            <w:vAlign w:val="center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Total </w:t>
            </w:r>
          </w:p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E281D" w:rsidRDefault="007E281D">
      <w:pPr>
        <w:rPr>
          <w:sz w:val="24"/>
        </w:rPr>
      </w:pPr>
    </w:p>
    <w:p w:rsidR="007E281D" w:rsidRDefault="007E281D">
      <w:pPr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82372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45720" distB="45720" distL="114300" distR="114300" simplePos="0" relativeHeight="251918848" behindDoc="0" locked="0" layoutInCell="1" allowOverlap="1">
                <wp:simplePos x="0" y="0"/>
                <wp:positionH relativeFrom="margin">
                  <wp:posOffset>8553450</wp:posOffset>
                </wp:positionH>
                <wp:positionV relativeFrom="paragraph">
                  <wp:posOffset>7620</wp:posOffset>
                </wp:positionV>
                <wp:extent cx="1114425" cy="1404620"/>
                <wp:effectExtent l="0" t="0" r="9525" b="63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82372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3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3.6pt;mso-wrap-distance-right:9.0pt;mso-wrap-distance-bottom:3.6pt;z-index:251918848;o:allowoverlap:true;o:allowincell:true;mso-position-horizontal-relative:margin;margin-left:673.5pt;mso-position-horizontal:absolute;mso-position-vertical-relative:text;margin-top:0.6pt;mso-position-vertical:absolute;width:87.8pt;height:110.6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ANN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EXE 3 b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7E281D" w:rsidRDefault="007E281D">
      <w:pPr>
        <w:rPr>
          <w:rFonts w:ascii="Calibri" w:hAnsi="Calibri" w:cs="Arial"/>
          <w:b/>
          <w:sz w:val="28"/>
          <w:szCs w:val="28"/>
        </w:rPr>
      </w:pPr>
    </w:p>
    <w:p w:rsidR="007E281D" w:rsidRDefault="007E281D">
      <w:pPr>
        <w:rPr>
          <w:rFonts w:ascii="Calibri" w:hAnsi="Calibri"/>
        </w:rPr>
      </w:pPr>
    </w:p>
    <w:p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:rsidR="007E281D" w:rsidRDefault="007E281D">
      <w:pPr>
        <w:rPr>
          <w:rFonts w:ascii="Calibri" w:hAnsi="Calibri"/>
          <w:sz w:val="24"/>
        </w:rPr>
      </w:pPr>
    </w:p>
    <w:p w:rsidR="007E281D" w:rsidRDefault="007E281D">
      <w:pPr>
        <w:rPr>
          <w:rFonts w:ascii="Calibri" w:hAnsi="Calibri"/>
          <w:sz w:val="24"/>
        </w:rPr>
      </w:pPr>
    </w:p>
    <w:p w:rsidR="007E281D" w:rsidRDefault="00823724">
      <w:pPr>
        <w:tabs>
          <w:tab w:val="left" w:pos="12049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Établissement 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Niveau seconde</w:t>
      </w: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544"/>
        <w:gridCol w:w="1540"/>
        <w:gridCol w:w="966"/>
        <w:gridCol w:w="597"/>
        <w:gridCol w:w="828"/>
        <w:gridCol w:w="661"/>
        <w:gridCol w:w="828"/>
        <w:gridCol w:w="661"/>
        <w:gridCol w:w="828"/>
        <w:gridCol w:w="656"/>
        <w:gridCol w:w="828"/>
        <w:gridCol w:w="661"/>
        <w:gridCol w:w="828"/>
        <w:gridCol w:w="659"/>
        <w:gridCol w:w="828"/>
        <w:gridCol w:w="656"/>
        <w:gridCol w:w="968"/>
        <w:gridCol w:w="899"/>
      </w:tblGrid>
      <w:tr w:rsidR="007E281D">
        <w:trPr>
          <w:trHeight w:val="289"/>
        </w:trPr>
        <w:tc>
          <w:tcPr>
            <w:tcW w:w="1544" w:type="dxa"/>
            <w:vMerge w:val="restart"/>
            <w:vAlign w:val="center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540" w:type="dxa"/>
            <w:vMerge w:val="restart"/>
            <w:vAlign w:val="center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</w:t>
            </w:r>
          </w:p>
        </w:tc>
        <w:tc>
          <w:tcPr>
            <w:tcW w:w="12352" w:type="dxa"/>
            <w:gridSpan w:val="16"/>
          </w:tcPr>
          <w:p w:rsidR="007E281D" w:rsidRDefault="00823724">
            <w:pPr>
              <w:tabs>
                <w:tab w:val="left" w:pos="4230"/>
                <w:tab w:val="left" w:pos="1204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  <w:t>Décision d’orientation</w:t>
            </w:r>
          </w:p>
        </w:tc>
      </w:tr>
      <w:tr w:rsidR="007E281D">
        <w:trPr>
          <w:trHeight w:val="289"/>
        </w:trPr>
        <w:tc>
          <w:tcPr>
            <w:tcW w:w="1544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3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G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STMG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STI2D</w:t>
            </w:r>
          </w:p>
        </w:tc>
        <w:tc>
          <w:tcPr>
            <w:tcW w:w="148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STL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STD2A</w:t>
            </w:r>
          </w:p>
        </w:tc>
        <w:tc>
          <w:tcPr>
            <w:tcW w:w="1487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ST2S</w:t>
            </w:r>
          </w:p>
        </w:tc>
        <w:tc>
          <w:tcPr>
            <w:tcW w:w="148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STHR, STAV</w:t>
            </w:r>
          </w:p>
        </w:tc>
        <w:tc>
          <w:tcPr>
            <w:tcW w:w="186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</w:p>
        </w:tc>
      </w:tr>
      <w:tr w:rsidR="007E281D">
        <w:trPr>
          <w:trHeight w:val="289"/>
        </w:trPr>
        <w:tc>
          <w:tcPr>
            <w:tcW w:w="1544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59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5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59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65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96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Nbre</w:t>
            </w:r>
            <w:proofErr w:type="spellEnd"/>
          </w:p>
        </w:tc>
        <w:tc>
          <w:tcPr>
            <w:tcW w:w="895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7E281D">
        <w:trPr>
          <w:trHeight w:val="4618"/>
        </w:trPr>
        <w:tc>
          <w:tcPr>
            <w:tcW w:w="1544" w:type="dxa"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9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9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95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</w:tbl>
    <w:p w:rsidR="007E281D" w:rsidRDefault="007E281D">
      <w:pPr>
        <w:rPr>
          <w:rFonts w:cs="Arial"/>
          <w:sz w:val="16"/>
        </w:rPr>
      </w:pPr>
    </w:p>
    <w:sectPr w:rsidR="007E281D" w:rsidSect="0064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851" w:header="709" w:footer="3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96" w:rsidRDefault="00823724">
      <w:r>
        <w:separator/>
      </w:r>
    </w:p>
  </w:endnote>
  <w:endnote w:type="continuationSeparator" w:id="0">
    <w:p w:rsidR="00CC1196" w:rsidRDefault="008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12" w:rsidRDefault="00644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39074"/>
      <w:docPartObj>
        <w:docPartGallery w:val="Page Numbers (Bottom of Page)"/>
        <w:docPartUnique/>
      </w:docPartObj>
    </w:sdtPr>
    <w:sdtEndPr/>
    <w:sdtContent>
      <w:p w:rsidR="007E281D" w:rsidRDefault="00823724">
        <w:pPr>
          <w:pStyle w:val="Pieddepage"/>
          <w:tabs>
            <w:tab w:val="clear" w:pos="4536"/>
            <w:tab w:val="clear" w:pos="9072"/>
            <w:tab w:val="left" w:pos="6752"/>
            <w:tab w:val="left" w:pos="7736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top</wp:align>
                  </wp:positionV>
                  <wp:extent cx="368300" cy="323850"/>
                  <wp:effectExtent l="0" t="0" r="12700" b="19050"/>
                  <wp:wrapNone/>
                  <wp:docPr id="2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bookmarkStart w:id="0" w:name="_GoBack"/>
                            <w:bookmarkEnd w:id="0"/>
                            <w:p w:rsidR="007E281D" w:rsidRDefault="00823724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44512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>28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8" type="#_x0000_t65" style="position:absolute;margin-left:-22.2pt;margin-top:0;width:29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qp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" o:allowincell="f" adj="14135" strokecolor="gray" strokeweight=".25pt">
                  <v:textbox>
                    <w:txbxContent>
                      <w:bookmarkStart w:id="1" w:name="_GoBack"/>
                      <w:bookmarkEnd w:id="1"/>
                      <w:p w:rsidR="007E281D" w:rsidRDefault="00823724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>PAGE    \* MERGEFORMAT</w:instrTex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="00644512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12" w:rsidRDefault="006445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1D" w:rsidRDefault="00823724">
      <w:r>
        <w:separator/>
      </w:r>
    </w:p>
  </w:footnote>
  <w:footnote w:type="continuationSeparator" w:id="0">
    <w:p w:rsidR="007E281D" w:rsidRDefault="0082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12" w:rsidRDefault="006445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12" w:rsidRDefault="006445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12" w:rsidRDefault="006445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C01"/>
    <w:multiLevelType w:val="hybridMultilevel"/>
    <w:tmpl w:val="D8C246E8"/>
    <w:lvl w:ilvl="0" w:tplc="814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649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14BC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4DD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8EBF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A55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B27D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7ED5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94E2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34258"/>
    <w:multiLevelType w:val="hybridMultilevel"/>
    <w:tmpl w:val="E25216CA"/>
    <w:lvl w:ilvl="0" w:tplc="8760F58E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1B83512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6C08AEA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DAACB1A6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B2B8DED2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9806AE44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28C5E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583EB8B4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54C0CD6E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E1C7075"/>
    <w:multiLevelType w:val="hybridMultilevel"/>
    <w:tmpl w:val="FC840834"/>
    <w:lvl w:ilvl="0" w:tplc="31749240">
      <w:start w:val="1"/>
      <w:numFmt w:val="bullet"/>
      <w:suff w:val="space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106AFB6A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95DA75E6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9B8CE854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985A63D8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EDF0D290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66E61C7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A79C9252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B5E6CD7A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F501483"/>
    <w:multiLevelType w:val="hybridMultilevel"/>
    <w:tmpl w:val="3A0E7B58"/>
    <w:lvl w:ilvl="0" w:tplc="4272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3818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7786CDE8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C68440BE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29EE1256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C56695B2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4686EC6A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43905C02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42029210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11F5198D"/>
    <w:multiLevelType w:val="hybridMultilevel"/>
    <w:tmpl w:val="F1D2A70A"/>
    <w:lvl w:ilvl="0" w:tplc="B852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A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CC1"/>
    <w:multiLevelType w:val="hybridMultilevel"/>
    <w:tmpl w:val="422E4DCA"/>
    <w:lvl w:ilvl="0" w:tplc="A896F2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0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0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5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D92"/>
    <w:multiLevelType w:val="hybridMultilevel"/>
    <w:tmpl w:val="E7042748"/>
    <w:lvl w:ilvl="0" w:tplc="54A80D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B59218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0077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5BD43F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BDC853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B5ACD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A776D9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C0168D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9E1A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350948"/>
    <w:multiLevelType w:val="hybridMultilevel"/>
    <w:tmpl w:val="7D6862F8"/>
    <w:lvl w:ilvl="0" w:tplc="5C4AD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1C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6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2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05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CF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40D"/>
    <w:multiLevelType w:val="hybridMultilevel"/>
    <w:tmpl w:val="11C4EC28"/>
    <w:lvl w:ilvl="0" w:tplc="45C6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2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9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0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2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8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B1F"/>
    <w:multiLevelType w:val="hybridMultilevel"/>
    <w:tmpl w:val="EDCC3E88"/>
    <w:lvl w:ilvl="0" w:tplc="5380C5D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4804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E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7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A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0C5"/>
    <w:multiLevelType w:val="hybridMultilevel"/>
    <w:tmpl w:val="1B7822F4"/>
    <w:lvl w:ilvl="0" w:tplc="44E67970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0E4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0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A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C5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4E5"/>
    <w:multiLevelType w:val="hybridMultilevel"/>
    <w:tmpl w:val="0E66B6B0"/>
    <w:lvl w:ilvl="0" w:tplc="EE20D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F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6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1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0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021"/>
    <w:multiLevelType w:val="hybridMultilevel"/>
    <w:tmpl w:val="492A67FC"/>
    <w:lvl w:ilvl="0" w:tplc="888C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A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AF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5BD0"/>
    <w:multiLevelType w:val="hybridMultilevel"/>
    <w:tmpl w:val="F1866436"/>
    <w:lvl w:ilvl="0" w:tplc="0736DDA4">
      <w:start w:val="7"/>
      <w:numFmt w:val="bullet"/>
      <w:lvlText w:val=""/>
      <w:lvlJc w:val="left"/>
      <w:pPr>
        <w:ind w:left="724" w:hanging="360"/>
      </w:pPr>
      <w:rPr>
        <w:rFonts w:ascii="Wingdings 2" w:eastAsia="Times New Roman" w:hAnsi="Wingdings 2" w:cs="Calibri" w:hint="default"/>
        <w:b w:val="0"/>
        <w:sz w:val="24"/>
      </w:rPr>
    </w:lvl>
    <w:lvl w:ilvl="1" w:tplc="66D4535C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730ACA10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57CE61C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5CA2068C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7864EE84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0048B2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464C6074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C76C19E2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595B3E1F"/>
    <w:multiLevelType w:val="hybridMultilevel"/>
    <w:tmpl w:val="D75C6706"/>
    <w:lvl w:ilvl="0" w:tplc="B8D09D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C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D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A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6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91E"/>
    <w:multiLevelType w:val="hybridMultilevel"/>
    <w:tmpl w:val="8410CDEE"/>
    <w:lvl w:ilvl="0" w:tplc="B7F60E14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880807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3F4B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E27407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4CF48C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602FB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7AD00D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938CE5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44A3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D4064C"/>
    <w:multiLevelType w:val="hybridMultilevel"/>
    <w:tmpl w:val="A27A8EB6"/>
    <w:lvl w:ilvl="0" w:tplc="88D86FD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7692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028A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DAC2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4224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450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64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E65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E4F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27860"/>
    <w:multiLevelType w:val="hybridMultilevel"/>
    <w:tmpl w:val="A4225E4A"/>
    <w:lvl w:ilvl="0" w:tplc="C1E6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8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C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966"/>
    <w:multiLevelType w:val="hybridMultilevel"/>
    <w:tmpl w:val="26A020A6"/>
    <w:lvl w:ilvl="0" w:tplc="CC14BBF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7C94D98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E434D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7E06543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F6A707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DFED02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D5C365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32E09A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6D477C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35556D9"/>
    <w:multiLevelType w:val="hybridMultilevel"/>
    <w:tmpl w:val="FA286D2C"/>
    <w:lvl w:ilvl="0" w:tplc="A132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8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C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C8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1D"/>
    <w:rsid w:val="00011B06"/>
    <w:rsid w:val="000C6E9B"/>
    <w:rsid w:val="00644512"/>
    <w:rsid w:val="007761FB"/>
    <w:rsid w:val="007E281D"/>
    <w:rsid w:val="00823724"/>
    <w:rsid w:val="00CC1196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7266A0-EE1D-48BC-8266-EBBA318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120" w:after="60"/>
      <w:jc w:val="center"/>
      <w:outlineLvl w:val="3"/>
    </w:pPr>
    <w:rPr>
      <w:rFonts w:ascii="Times New Roman" w:hAnsi="Times New Roman"/>
      <w:b/>
      <w:bCs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tLeast"/>
      <w:jc w:val="center"/>
      <w:outlineLvl w:val="4"/>
    </w:pPr>
    <w:rPr>
      <w:rFonts w:ascii="Times New Roman" w:hAnsi="Times New Roman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4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hd w:val="pct5" w:color="auto" w:fill="auto"/>
      <w:spacing w:before="120"/>
    </w:pPr>
    <w:rPr>
      <w:rFonts w:ascii="Times New Roman" w:hAnsi="Times New Roman"/>
      <w:b/>
      <w:bCs/>
      <w:szCs w:val="20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Pr>
      <w:rFonts w:ascii="Arial Narrow" w:hAnsi="Arial Narrow"/>
      <w:b/>
      <w:bCs/>
      <w:sz w:val="16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rPr>
      <w:b/>
      <w:bCs/>
      <w:sz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Rvision">
    <w:name w:val="Revision"/>
    <w:hidden/>
    <w:uiPriority w:val="99"/>
    <w:semiHidden/>
    <w:rPr>
      <w:rFonts w:ascii="Arial" w:hAnsi="Arial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Cs w:val="24"/>
    </w:rPr>
  </w:style>
  <w:style w:type="character" w:customStyle="1" w:styleId="Titre9Car">
    <w:name w:val="Titre 9 Car"/>
    <w:basedOn w:val="Policepardfaut"/>
    <w:link w:val="Titre9"/>
    <w:rPr>
      <w:rFonts w:ascii="Cambria" w:eastAsia="Cambria" w:hAnsi="Cambria" w:cs="Cambria"/>
      <w:i/>
      <w:iCs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Pr>
      <w:rFonts w:ascii="Arial" w:hAnsi="Arial"/>
      <w:szCs w:val="24"/>
    </w:rPr>
  </w:style>
  <w:style w:type="paragraph" w:styleId="Lgende">
    <w:name w:val="caption"/>
    <w:basedOn w:val="Normal"/>
    <w:next w:val="Normal"/>
    <w:qFormat/>
    <w:pPr>
      <w:ind w:right="-2"/>
      <w:jc w:val="right"/>
    </w:pPr>
    <w:rPr>
      <w:rFonts w:ascii="Times New Roman" w:hAnsi="Times New Roman"/>
      <w:b/>
      <w:bCs/>
      <w:i/>
      <w:iCs/>
      <w:szCs w:val="20"/>
    </w:rPr>
  </w:style>
  <w:style w:type="paragraph" w:customStyle="1" w:styleId="Standard">
    <w:name w:val="Standard"/>
    <w:rPr>
      <w:rFonts w:ascii="Arial" w:hAnsi="Arial" w:cs="Arial"/>
      <w:bCs/>
    </w:rPr>
  </w:style>
  <w:style w:type="paragraph" w:styleId="Titre">
    <w:name w:val="Title"/>
    <w:basedOn w:val="Normal"/>
    <w:link w:val="TitreCar"/>
    <w:qFormat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reCar">
    <w:name w:val="Titre Car"/>
    <w:basedOn w:val="Policepardfaut"/>
    <w:link w:val="Titre"/>
    <w:rPr>
      <w:b/>
      <w:bCs/>
    </w:rPr>
  </w:style>
  <w:style w:type="table" w:styleId="Grilleclaire-Accent3">
    <w:name w:val="Light Grid Accent 3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illeclaire-Accent61">
    <w:name w:val="Grille claire - Accent 61"/>
    <w:basedOn w:val="TableauNormal"/>
    <w:next w:val="Grilleclaire-Accent6"/>
    <w:uiPriority w:val="62"/>
    <w:pPr>
      <w:widowControl w:val="0"/>
    </w:pPr>
    <w:rPr>
      <w:rFonts w:eastAsia="Lucida Sans Unicode" w:cs="Tahoma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6">
    <w:name w:val="Light Grid Accent 6"/>
    <w:basedOn w:val="TableauNormal"/>
    <w:uiPriority w:val="6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Index">
    <w:name w:val="Index"/>
    <w:basedOn w:val="Standard"/>
    <w:rPr>
      <w:rFonts w:cs="Tahoma"/>
    </w:rPr>
  </w:style>
  <w:style w:type="paragraph" w:styleId="Notedebasdepage">
    <w:name w:val="footnote text"/>
    <w:basedOn w:val="Normal"/>
    <w:link w:val="NotedebasdepageCar"/>
    <w:uiPriority w:val="9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hAnsi="Arial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Sansinterligne">
    <w:name w:val="No Spacing"/>
    <w:link w:val="SansinterligneCar"/>
    <w:uiPriority w:val="1"/>
    <w:qFormat/>
  </w:style>
  <w:style w:type="paragraph" w:styleId="NormalWeb">
    <w:name w:val="Normal (Web)"/>
    <w:basedOn w:val="Normal"/>
    <w:uiPriority w:val="99"/>
    <w:unhideWhenUsed/>
    <w:pPr>
      <w:spacing w:before="100" w:beforeAutospacing="1" w:after="119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rPr>
      <w:szCs w:val="20"/>
    </w:rPr>
  </w:style>
  <w:style w:type="character" w:customStyle="1" w:styleId="NotedefinCar">
    <w:name w:val="Note de fin Car"/>
    <w:basedOn w:val="Policepardfaut"/>
    <w:link w:val="Notedefin"/>
    <w:rPr>
      <w:rFonts w:ascii="Arial" w:hAnsi="Arial"/>
    </w:rPr>
  </w:style>
  <w:style w:type="character" w:styleId="Appeldenotedefin">
    <w:name w:val="endnote reference"/>
    <w:basedOn w:val="Policepardfaut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customStyle="1" w:styleId="Titre8Car">
    <w:name w:val="Titre 8 Car"/>
    <w:basedOn w:val="Policepardfaut"/>
    <w:link w:val="Titre8"/>
    <w:semiHidden/>
    <w:rPr>
      <w:rFonts w:ascii="Cambria" w:eastAsia="Cambria" w:hAnsi="Cambria" w:cs="Cambria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L’Inspecteur d’Académie</vt:lpstr>
    </vt:vector>
  </TitlesOfParts>
  <Company>ia04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</dc:title>
  <dc:creator>ia04</dc:creator>
  <cp:lastModifiedBy>Rachel Eyssautier</cp:lastModifiedBy>
  <cp:revision>3</cp:revision>
  <cp:lastPrinted>2021-03-29T13:04:00Z</cp:lastPrinted>
  <dcterms:created xsi:type="dcterms:W3CDTF">2021-04-04T17:24:00Z</dcterms:created>
  <dcterms:modified xsi:type="dcterms:W3CDTF">2021-04-07T08:06:00Z</dcterms:modified>
</cp:coreProperties>
</file>