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6"/>
        <w:gridCol w:w="2543"/>
        <w:gridCol w:w="1005"/>
        <w:gridCol w:w="3111"/>
        <w:gridCol w:w="2515"/>
      </w:tblGrid>
      <w:tr w:rsidR="00A31623" w:rsidRPr="009F2A5A" w14:paraId="16CA0CEC" w14:textId="77777777" w:rsidTr="00455AC0">
        <w:trPr>
          <w:trHeight w:val="216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56F98D" w14:textId="77777777" w:rsidR="00A31623" w:rsidRPr="009F2A5A" w:rsidRDefault="00A31623" w:rsidP="007F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bookmarkStart w:id="0" w:name="_GoBack" w:colFirst="5" w:colLast="5"/>
            <w:r w:rsidRPr="009F2A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B04714" w14:textId="77777777" w:rsidR="00A31623" w:rsidRPr="009F2A5A" w:rsidRDefault="00A31623" w:rsidP="007F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F2A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Public concerné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A38E3A" w14:textId="77777777" w:rsidR="00A31623" w:rsidRPr="009F2A5A" w:rsidRDefault="00A31623" w:rsidP="007F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F2A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Horaire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94173F" w14:textId="77777777" w:rsidR="00A31623" w:rsidRPr="009F2A5A" w:rsidRDefault="00A31623" w:rsidP="007F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F2A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Thème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4C8CFF" w14:textId="77777777" w:rsidR="00A31623" w:rsidRPr="009F2A5A" w:rsidRDefault="00A31623" w:rsidP="007F5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F2A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Modalité</w:t>
            </w:r>
          </w:p>
        </w:tc>
      </w:tr>
      <w:tr w:rsidR="00A31623" w:rsidRPr="009F2A5A" w14:paraId="3729431E" w14:textId="77777777" w:rsidTr="00455AC0">
        <w:trPr>
          <w:trHeight w:val="683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05E7DFE" w14:textId="0C877BA1" w:rsidR="00A31623" w:rsidRPr="009F2A5A" w:rsidRDefault="00A141E0" w:rsidP="007F5D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Jeudi</w:t>
            </w:r>
            <w:r w:rsidR="00A31623" w:rsidRPr="009F2A5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24 août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4146552" w14:textId="77777777" w:rsidR="00A31623" w:rsidRPr="009F2A5A" w:rsidRDefault="00A31623" w:rsidP="007F5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>Stagiaires :</w:t>
            </w: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>• Professeurs 1er degré et 2nd degré</w:t>
            </w: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>• Psychologues EN</w:t>
            </w: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>• CPE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D7FD1C8" w14:textId="35AAF4EE" w:rsidR="00A31623" w:rsidRPr="009F2A5A" w:rsidRDefault="00A31623" w:rsidP="007F5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9h-1</w:t>
            </w:r>
            <w:r w:rsidR="00BE78A8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B9FBB12" w14:textId="5BF07498" w:rsidR="00A31623" w:rsidRPr="009F2A5A" w:rsidRDefault="00A31623" w:rsidP="007F5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>Accueil institutionnel par Monsieur le Recteur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DASENs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SG, DRRH EAFC,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Inspé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97CF8C" w14:textId="77777777" w:rsidR="00262941" w:rsidRDefault="00262941" w:rsidP="007F5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Distanciel</w:t>
            </w:r>
          </w:p>
          <w:p w14:paraId="69D8A470" w14:textId="00070D59" w:rsidR="00A31623" w:rsidRPr="00262941" w:rsidRDefault="00A31623" w:rsidP="007F5D9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262941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Diffusion en synchrone avec possibilité de visionner en asynchrone + temps d’échange (live-chat)</w:t>
            </w:r>
          </w:p>
        </w:tc>
      </w:tr>
      <w:tr w:rsidR="00A31623" w:rsidRPr="009F2A5A" w14:paraId="38E82561" w14:textId="77777777" w:rsidTr="00455AC0">
        <w:trPr>
          <w:trHeight w:val="286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0094FD" w14:textId="2D1067F4" w:rsidR="00A31623" w:rsidRPr="009F2A5A" w:rsidRDefault="00A141E0" w:rsidP="007F5D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Vendredi</w:t>
            </w:r>
            <w:r w:rsidR="00A31623" w:rsidRPr="009F2A5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25 août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608580" w14:textId="77777777" w:rsidR="00A31623" w:rsidRPr="009F2A5A" w:rsidRDefault="00A31623" w:rsidP="007F5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Stagiaires 2</w:t>
            </w:r>
            <w:r w:rsidRPr="000652F3">
              <w:rPr>
                <w:rFonts w:ascii="Calibri" w:eastAsia="Times New Roman" w:hAnsi="Calibri" w:cs="Calibri"/>
                <w:color w:val="000000"/>
                <w:vertAlign w:val="superscript"/>
                <w:lang w:eastAsia="fr-FR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degré (professeurs et CPE)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EE664E" w14:textId="421F19B3" w:rsidR="00A31623" w:rsidRPr="009F2A5A" w:rsidRDefault="00A31623" w:rsidP="007F5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>9h-16h</w:t>
            </w:r>
            <w:r w:rsidR="005243F3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3D779E7" w14:textId="77777777" w:rsidR="00A31623" w:rsidRPr="009F2A5A" w:rsidRDefault="00A31623" w:rsidP="007F5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>« Construire un cadre éducatif propice aux apprentissages » Formation transversale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stagiaires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702B374" w14:textId="77777777" w:rsidR="00262941" w:rsidRDefault="00A31623" w:rsidP="007F5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>Présentiel</w:t>
            </w:r>
            <w:r w:rsidR="0079256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  <w:p w14:paraId="0C6C7C45" w14:textId="4DADAD2D" w:rsidR="00A31623" w:rsidRPr="009F2A5A" w:rsidRDefault="00792568" w:rsidP="007F5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Campus</w:t>
            </w:r>
            <w:r w:rsidR="00A31623"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St </w:t>
            </w:r>
            <w:r w:rsidR="000D0934"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>Jérôme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 Marseille</w:t>
            </w:r>
          </w:p>
        </w:tc>
      </w:tr>
      <w:tr w:rsidR="00792568" w:rsidRPr="009F2A5A" w14:paraId="7911CA66" w14:textId="77777777" w:rsidTr="00455AC0">
        <w:trPr>
          <w:trHeight w:val="18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CEECA90" w14:textId="14926512" w:rsidR="00792568" w:rsidRPr="009F2A5A" w:rsidRDefault="00A141E0" w:rsidP="007925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Lundi</w:t>
            </w:r>
            <w:r w:rsidR="00792568" w:rsidRPr="009F2A5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  <w:r w:rsidR="00792568" w:rsidRPr="009F2A5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août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DDC55D" w14:textId="77777777" w:rsidR="00792568" w:rsidRPr="009F2A5A" w:rsidRDefault="00792568" w:rsidP="00792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Stagiaires 2</w:t>
            </w:r>
            <w:r w:rsidRPr="000652F3">
              <w:rPr>
                <w:rFonts w:ascii="Calibri" w:eastAsia="Times New Roman" w:hAnsi="Calibri" w:cs="Calibri"/>
                <w:color w:val="000000"/>
                <w:vertAlign w:val="superscript"/>
                <w:lang w:eastAsia="fr-FR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degré (professeurs et CPE)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9E94C76" w14:textId="5FFFB5D9" w:rsidR="00792568" w:rsidRPr="009F2A5A" w:rsidRDefault="00792568" w:rsidP="00792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>9h-1</w:t>
            </w:r>
            <w:r w:rsidR="00BE78A8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 w:rsidR="005243F3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627363E" w14:textId="7B69F63D" w:rsidR="00792568" w:rsidRPr="009F2A5A" w:rsidRDefault="00792568" w:rsidP="00792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>Formation disciplinaire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stagiaires + </w:t>
            </w:r>
            <w:r w:rsidRPr="00C0662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rencontre tuteurs</w:t>
            </w:r>
            <w:r w:rsidR="00BE78A8" w:rsidRPr="00C0662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de 13h</w:t>
            </w:r>
            <w:r w:rsidR="005243F3" w:rsidRPr="00C0662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30</w:t>
            </w:r>
            <w:r w:rsidR="00BE78A8" w:rsidRPr="00C0662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à 16h</w:t>
            </w:r>
            <w:r w:rsidR="005243F3" w:rsidRPr="00C0662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D9EF87" w14:textId="77777777" w:rsidR="00262941" w:rsidRDefault="00792568" w:rsidP="00792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>Présentiel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  <w:p w14:paraId="1958A72B" w14:textId="2598506D" w:rsidR="00792568" w:rsidRPr="009F2A5A" w:rsidRDefault="00792568" w:rsidP="00792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Campus</w:t>
            </w: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St </w:t>
            </w:r>
            <w:r w:rsidR="000D0934"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>Jérôme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 Marseille</w:t>
            </w:r>
          </w:p>
        </w:tc>
      </w:tr>
      <w:tr w:rsidR="00792568" w:rsidRPr="009F2A5A" w14:paraId="03BA4DB1" w14:textId="77777777" w:rsidTr="00455AC0">
        <w:trPr>
          <w:trHeight w:val="206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A8EAA95" w14:textId="5FD3F528" w:rsidR="00792568" w:rsidRPr="009F2A5A" w:rsidRDefault="00A141E0" w:rsidP="007925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Mardi </w:t>
            </w:r>
            <w:r w:rsidR="00792568" w:rsidRPr="009F2A5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29 août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E32F5F7" w14:textId="77777777" w:rsidR="00792568" w:rsidRPr="009F2A5A" w:rsidRDefault="00792568" w:rsidP="00792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Stagiaires 2</w:t>
            </w:r>
            <w:r w:rsidRPr="000652F3">
              <w:rPr>
                <w:rFonts w:ascii="Calibri" w:eastAsia="Times New Roman" w:hAnsi="Calibri" w:cs="Calibri"/>
                <w:color w:val="000000"/>
                <w:vertAlign w:val="superscript"/>
                <w:lang w:eastAsia="fr-FR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degré (professeurs et CPE)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412C46B" w14:textId="6DD5CECC" w:rsidR="00792568" w:rsidRPr="009F2A5A" w:rsidRDefault="00792568" w:rsidP="00792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>9h-1</w:t>
            </w:r>
            <w:r w:rsidR="00BE78A8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 w:rsidR="005243F3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F0625D8" w14:textId="77777777" w:rsidR="00792568" w:rsidRPr="009F2A5A" w:rsidRDefault="00792568" w:rsidP="00792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Formation disciplinaire stagiaires 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598F5E1" w14:textId="77777777" w:rsidR="00262941" w:rsidRDefault="00792568" w:rsidP="00792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>Présentiel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  <w:p w14:paraId="59E6BBAA" w14:textId="6F72B336" w:rsidR="00792568" w:rsidRPr="009F2A5A" w:rsidRDefault="00792568" w:rsidP="00792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Campus</w:t>
            </w: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St </w:t>
            </w:r>
            <w:r w:rsidR="000D0934"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>Jérôme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 Marseille</w:t>
            </w:r>
          </w:p>
        </w:tc>
      </w:tr>
      <w:tr w:rsidR="00A31623" w:rsidRPr="009F2A5A" w14:paraId="0C9BF00D" w14:textId="77777777" w:rsidTr="00455AC0">
        <w:trPr>
          <w:trHeight w:val="231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43261E" w14:textId="3C0BFC55" w:rsidR="00A31623" w:rsidRPr="009F2A5A" w:rsidRDefault="00A141E0" w:rsidP="007F5D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Vendredi 1</w:t>
            </w:r>
            <w:r w:rsidRPr="00A141E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septembre</w:t>
            </w:r>
            <w:r w:rsidR="00A31623" w:rsidRPr="009F2A5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1A03D2" w14:textId="0514A01D" w:rsidR="00A31623" w:rsidRPr="009F2A5A" w:rsidRDefault="00A31623" w:rsidP="007F5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>Stagiaires :</w:t>
            </w: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>• Professeurs 1er degré et 2nd degré</w:t>
            </w: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>• CPE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5116E99" w14:textId="77777777" w:rsidR="00A31623" w:rsidRPr="009F2A5A" w:rsidRDefault="00A31623" w:rsidP="007F5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CCBF38" w14:textId="77777777" w:rsidR="00A31623" w:rsidRPr="009F2A5A" w:rsidRDefault="00A31623" w:rsidP="007F5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2A5A">
              <w:rPr>
                <w:rFonts w:ascii="Calibri" w:eastAsia="Times New Roman" w:hAnsi="Calibri" w:cs="Calibri"/>
                <w:color w:val="000000"/>
                <w:lang w:eastAsia="fr-FR"/>
              </w:rPr>
              <w:t>Journée de pré-rentrée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D0A6CE" w14:textId="1B61B5B9" w:rsidR="00A31623" w:rsidRPr="009F2A5A" w:rsidRDefault="00A31623" w:rsidP="007F5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Etablissement d’affectation</w:t>
            </w:r>
          </w:p>
        </w:tc>
      </w:tr>
      <w:bookmarkEnd w:id="0"/>
    </w:tbl>
    <w:p w14:paraId="5554D393" w14:textId="1C6B87AC" w:rsidR="004C4A2D" w:rsidRDefault="004C4A2D"/>
    <w:p w14:paraId="64408CAD" w14:textId="1BEED5F5" w:rsidR="00792568" w:rsidRDefault="00792568">
      <w:pPr>
        <w:rPr>
          <w:i/>
        </w:rPr>
      </w:pPr>
      <w:r w:rsidRPr="00792568">
        <w:rPr>
          <w:b/>
          <w:i/>
        </w:rPr>
        <w:t>Adresse Campus Saint-Jérôme</w:t>
      </w:r>
      <w:r w:rsidRPr="00792568">
        <w:rPr>
          <w:i/>
        </w:rPr>
        <w:t xml:space="preserve"> : 52 Avenue Escadrille Normandie </w:t>
      </w:r>
      <w:proofErr w:type="spellStart"/>
      <w:r w:rsidRPr="00792568">
        <w:rPr>
          <w:i/>
        </w:rPr>
        <w:t>Niemen</w:t>
      </w:r>
      <w:proofErr w:type="spellEnd"/>
      <w:r w:rsidRPr="00792568">
        <w:rPr>
          <w:i/>
        </w:rPr>
        <w:t xml:space="preserve"> - 13013 Marseille</w:t>
      </w:r>
    </w:p>
    <w:p w14:paraId="3492EAF3" w14:textId="467D557D" w:rsidR="00AF050A" w:rsidRDefault="00AF050A">
      <w:pPr>
        <w:rPr>
          <w:i/>
        </w:rPr>
      </w:pPr>
      <w:r>
        <w:rPr>
          <w:i/>
        </w:rPr>
        <w:t>Entrée en face du restaurant universitaire Saint-Jérôme.</w:t>
      </w:r>
    </w:p>
    <w:p w14:paraId="2B337D69" w14:textId="7FA94314" w:rsidR="001C10A8" w:rsidRDefault="002277DB">
      <w:pPr>
        <w:rPr>
          <w:i/>
        </w:rPr>
      </w:pPr>
      <w:r w:rsidRPr="002277DB">
        <w:rPr>
          <w:b/>
          <w:i/>
        </w:rPr>
        <w:t>Transports en communs :</w:t>
      </w:r>
      <w:r>
        <w:rPr>
          <w:i/>
        </w:rPr>
        <w:t xml:space="preserve"> Arrêt St-Jérôme Faculté (Bus 32 ou B3A)</w:t>
      </w:r>
    </w:p>
    <w:p w14:paraId="1B7F5AF7" w14:textId="7FD18394" w:rsidR="00364908" w:rsidRDefault="00364908">
      <w:pPr>
        <w:rPr>
          <w:i/>
        </w:rPr>
      </w:pPr>
    </w:p>
    <w:p w14:paraId="1DA85A06" w14:textId="45EEAFDC" w:rsidR="00364908" w:rsidRPr="00364908" w:rsidRDefault="00364908">
      <w:pPr>
        <w:rPr>
          <w:b/>
          <w:i/>
        </w:rPr>
      </w:pPr>
      <w:r w:rsidRPr="00364908">
        <w:rPr>
          <w:b/>
          <w:i/>
        </w:rPr>
        <w:t xml:space="preserve">Informations pratiques : </w:t>
      </w:r>
    </w:p>
    <w:p w14:paraId="23B1BA68" w14:textId="0CA73661" w:rsidR="00364908" w:rsidRDefault="00364908" w:rsidP="00364908">
      <w:pPr>
        <w:pStyle w:val="Paragraphedeliste"/>
        <w:numPr>
          <w:ilvl w:val="0"/>
          <w:numId w:val="1"/>
        </w:numPr>
        <w:rPr>
          <w:i/>
        </w:rPr>
      </w:pPr>
      <w:proofErr w:type="gramStart"/>
      <w:r w:rsidRPr="00364908">
        <w:rPr>
          <w:i/>
        </w:rPr>
        <w:t>la</w:t>
      </w:r>
      <w:proofErr w:type="gramEnd"/>
      <w:r w:rsidRPr="00364908">
        <w:rPr>
          <w:i/>
        </w:rPr>
        <w:t xml:space="preserve"> cafétéria et </w:t>
      </w:r>
      <w:r>
        <w:rPr>
          <w:i/>
        </w:rPr>
        <w:t>le restaurant universitaires seront fermés. Pensez à prévoir votre déjeuner.</w:t>
      </w:r>
    </w:p>
    <w:p w14:paraId="05DDE5CF" w14:textId="6AB3661D" w:rsidR="00364908" w:rsidRPr="00364908" w:rsidRDefault="00364908" w:rsidP="00364908">
      <w:pPr>
        <w:pStyle w:val="Paragraphedeliste"/>
        <w:numPr>
          <w:ilvl w:val="0"/>
          <w:numId w:val="1"/>
        </w:numPr>
        <w:rPr>
          <w:i/>
        </w:rPr>
      </w:pPr>
      <w:r>
        <w:rPr>
          <w:i/>
        </w:rPr>
        <w:t>Il ne vous sera pas possible de vous garer à l’intérieur du site.</w:t>
      </w:r>
    </w:p>
    <w:p w14:paraId="5F7DD3DD" w14:textId="77777777" w:rsidR="001C10A8" w:rsidRDefault="001C10A8">
      <w:pPr>
        <w:rPr>
          <w:i/>
        </w:rPr>
      </w:pPr>
      <w:r>
        <w:rPr>
          <w:i/>
        </w:rPr>
        <w:br w:type="page"/>
      </w:r>
    </w:p>
    <w:p w14:paraId="312536E6" w14:textId="715EDE2A" w:rsidR="001C10A8" w:rsidRPr="001C10A8" w:rsidRDefault="001C10A8" w:rsidP="001C10A8">
      <w:pPr>
        <w:jc w:val="center"/>
      </w:pPr>
      <w:r w:rsidRPr="001C10A8">
        <w:rPr>
          <w:sz w:val="36"/>
        </w:rPr>
        <w:lastRenderedPageBreak/>
        <w:t>Plan du campus de St-Jérôme</w:t>
      </w:r>
    </w:p>
    <w:p w14:paraId="4FD2AC6F" w14:textId="77777777" w:rsidR="001C10A8" w:rsidRDefault="001C10A8">
      <w:pPr>
        <w:rPr>
          <w:i/>
        </w:rPr>
      </w:pPr>
    </w:p>
    <w:p w14:paraId="5BEBBCAC" w14:textId="586DDE20" w:rsidR="002277DB" w:rsidRPr="00792568" w:rsidRDefault="001C10A8" w:rsidP="001C10A8">
      <w:pPr>
        <w:jc w:val="center"/>
        <w:rPr>
          <w:i/>
        </w:rPr>
      </w:pPr>
      <w:r>
        <w:rPr>
          <w:i/>
          <w:noProof/>
        </w:rPr>
        <w:drawing>
          <wp:inline distT="0" distB="0" distL="0" distR="0" wp14:anchorId="09EF4792" wp14:editId="0D34B21B">
            <wp:extent cx="5788095" cy="7920000"/>
            <wp:effectExtent l="0" t="0" r="3175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_st_jerome_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095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7DB" w:rsidRPr="00792568" w:rsidSect="001C10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282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A08CD" w14:textId="77777777" w:rsidR="00A31623" w:rsidRDefault="00A31623" w:rsidP="00A31623">
      <w:pPr>
        <w:spacing w:after="0" w:line="240" w:lineRule="auto"/>
      </w:pPr>
      <w:r>
        <w:separator/>
      </w:r>
    </w:p>
  </w:endnote>
  <w:endnote w:type="continuationSeparator" w:id="0">
    <w:p w14:paraId="512792C4" w14:textId="77777777" w:rsidR="00A31623" w:rsidRDefault="00A31623" w:rsidP="00A3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68F52" w14:textId="77777777" w:rsidR="00455AC0" w:rsidRDefault="00455A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D90C0" w14:textId="77777777" w:rsidR="00455AC0" w:rsidRDefault="00455AC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447A2" w14:textId="77777777" w:rsidR="00455AC0" w:rsidRDefault="00455A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D3EF1" w14:textId="77777777" w:rsidR="00A31623" w:rsidRDefault="00A31623" w:rsidP="00A31623">
      <w:pPr>
        <w:spacing w:after="0" w:line="240" w:lineRule="auto"/>
      </w:pPr>
      <w:r>
        <w:separator/>
      </w:r>
    </w:p>
  </w:footnote>
  <w:footnote w:type="continuationSeparator" w:id="0">
    <w:p w14:paraId="626E637C" w14:textId="77777777" w:rsidR="00A31623" w:rsidRDefault="00A31623" w:rsidP="00A3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FA615" w14:textId="00D3C134" w:rsidR="00455AC0" w:rsidRDefault="000D0934">
    <w:pPr>
      <w:pStyle w:val="En-tte"/>
    </w:pPr>
    <w:r>
      <w:rPr>
        <w:noProof/>
      </w:rPr>
      <w:pict w14:anchorId="0DEAB9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7672188" o:spid="_x0000_s12295" type="#_x0000_t136" style="position:absolute;margin-left:0;margin-top:0;width:218.25pt;height:87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in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6BCB6" w14:textId="5D1330F3" w:rsidR="00C901E6" w:rsidRDefault="000D0934" w:rsidP="00C901E6">
    <w:pPr>
      <w:pStyle w:val="En-tte"/>
      <w:jc w:val="center"/>
      <w:rPr>
        <w:sz w:val="32"/>
      </w:rPr>
    </w:pPr>
    <w:r>
      <w:rPr>
        <w:noProof/>
      </w:rPr>
      <w:pict w14:anchorId="6F95B3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7672189" o:spid="_x0000_s12296" type="#_x0000_t136" style="position:absolute;left:0;text-align:left;margin-left:0;margin-top:0;width:218.25pt;height:87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in" string="PROJET"/>
          <w10:wrap anchorx="margin" anchory="margin"/>
        </v:shape>
      </w:pict>
    </w:r>
    <w:r w:rsidR="00C901E6">
      <w:rPr>
        <w:noProof/>
        <w:sz w:val="32"/>
      </w:rPr>
      <w:drawing>
        <wp:anchor distT="0" distB="0" distL="114300" distR="114300" simplePos="0" relativeHeight="251658240" behindDoc="1" locked="0" layoutInCell="1" allowOverlap="1" wp14:anchorId="0A7C51FE" wp14:editId="4C17CAE0">
          <wp:simplePos x="0" y="0"/>
          <wp:positionH relativeFrom="column">
            <wp:posOffset>10160</wp:posOffset>
          </wp:positionH>
          <wp:positionV relativeFrom="paragraph">
            <wp:posOffset>-160020</wp:posOffset>
          </wp:positionV>
          <wp:extent cx="1080000" cy="686250"/>
          <wp:effectExtent l="0" t="0" r="635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cad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68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623" w:rsidRPr="00595BCF">
      <w:rPr>
        <w:sz w:val="32"/>
      </w:rPr>
      <w:t>Programme</w:t>
    </w:r>
    <w:r w:rsidR="00792568" w:rsidRPr="00595BCF">
      <w:rPr>
        <w:sz w:val="32"/>
      </w:rPr>
      <w:t xml:space="preserve"> des journées d’accueil et de formation</w:t>
    </w:r>
  </w:p>
  <w:p w14:paraId="231BF509" w14:textId="272B6C43" w:rsidR="00595BCF" w:rsidRDefault="00792568" w:rsidP="00C901E6">
    <w:pPr>
      <w:pStyle w:val="En-tte"/>
      <w:jc w:val="center"/>
      <w:rPr>
        <w:sz w:val="32"/>
      </w:rPr>
    </w:pPr>
    <w:proofErr w:type="gramStart"/>
    <w:r w:rsidRPr="00595BCF">
      <w:rPr>
        <w:sz w:val="32"/>
      </w:rPr>
      <w:t>des</w:t>
    </w:r>
    <w:proofErr w:type="gramEnd"/>
    <w:r w:rsidRPr="00595BCF">
      <w:rPr>
        <w:sz w:val="32"/>
      </w:rPr>
      <w:t xml:space="preserve"> fonctionnaires</w:t>
    </w:r>
    <w:r w:rsidR="00A31623" w:rsidRPr="00595BCF">
      <w:rPr>
        <w:sz w:val="32"/>
      </w:rPr>
      <w:t xml:space="preserve"> stagiaires 202</w:t>
    </w:r>
    <w:r w:rsidR="00A141E0">
      <w:rPr>
        <w:sz w:val="32"/>
      </w:rPr>
      <w:t>3</w:t>
    </w:r>
    <w:r w:rsidRPr="00595BCF">
      <w:rPr>
        <w:sz w:val="32"/>
      </w:rPr>
      <w:t xml:space="preserve"> –202</w:t>
    </w:r>
    <w:r w:rsidR="00A141E0">
      <w:rPr>
        <w:sz w:val="32"/>
      </w:rPr>
      <w:t>4</w:t>
    </w:r>
  </w:p>
  <w:p w14:paraId="06E10ABE" w14:textId="648EA5B4" w:rsidR="00A31623" w:rsidRDefault="00792568" w:rsidP="00C901E6">
    <w:pPr>
      <w:pStyle w:val="En-tte"/>
      <w:jc w:val="center"/>
      <w:rPr>
        <w:sz w:val="32"/>
      </w:rPr>
    </w:pPr>
    <w:r w:rsidRPr="00595BCF">
      <w:rPr>
        <w:sz w:val="32"/>
      </w:rPr>
      <w:t>2</w:t>
    </w:r>
    <w:r w:rsidRPr="00595BCF">
      <w:rPr>
        <w:sz w:val="32"/>
        <w:vertAlign w:val="superscript"/>
      </w:rPr>
      <w:t>nd</w:t>
    </w:r>
    <w:r w:rsidRPr="00595BCF">
      <w:rPr>
        <w:sz w:val="32"/>
      </w:rPr>
      <w:t xml:space="preserve"> degré</w:t>
    </w:r>
    <w:r w:rsidR="00A31623" w:rsidRPr="00595BCF">
      <w:rPr>
        <w:sz w:val="32"/>
      </w:rPr>
      <w:t xml:space="preserve"> (mi-temps et temps complet)</w:t>
    </w:r>
  </w:p>
  <w:p w14:paraId="722808FC" w14:textId="77777777" w:rsidR="00595BCF" w:rsidRPr="00595BCF" w:rsidRDefault="00595BCF" w:rsidP="00595BCF">
    <w:pPr>
      <w:pStyle w:val="En-tte"/>
      <w:jc w:val="cent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881A6" w14:textId="0A29B3F8" w:rsidR="00455AC0" w:rsidRDefault="000D0934">
    <w:pPr>
      <w:pStyle w:val="En-tte"/>
    </w:pPr>
    <w:r>
      <w:rPr>
        <w:noProof/>
      </w:rPr>
      <w:pict w14:anchorId="73C5E6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7672187" o:spid="_x0000_s12294" type="#_x0000_t136" style="position:absolute;margin-left:0;margin-top:0;width:218.25pt;height:87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in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41BA7"/>
    <w:multiLevelType w:val="hybridMultilevel"/>
    <w:tmpl w:val="74FA1B9E"/>
    <w:lvl w:ilvl="0" w:tplc="2F7C0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97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23"/>
    <w:rsid w:val="000D0934"/>
    <w:rsid w:val="001C10A8"/>
    <w:rsid w:val="002277DB"/>
    <w:rsid w:val="00262941"/>
    <w:rsid w:val="00364908"/>
    <w:rsid w:val="00455AC0"/>
    <w:rsid w:val="004C4A2D"/>
    <w:rsid w:val="005243F3"/>
    <w:rsid w:val="00595BCF"/>
    <w:rsid w:val="00792568"/>
    <w:rsid w:val="00A141E0"/>
    <w:rsid w:val="00A31623"/>
    <w:rsid w:val="00A56B42"/>
    <w:rsid w:val="00AE0372"/>
    <w:rsid w:val="00AF050A"/>
    <w:rsid w:val="00BB696F"/>
    <w:rsid w:val="00BE78A8"/>
    <w:rsid w:val="00C06621"/>
    <w:rsid w:val="00C901E6"/>
    <w:rsid w:val="00EB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7"/>
    <o:shapelayout v:ext="edit">
      <o:idmap v:ext="edit" data="1"/>
    </o:shapelayout>
  </w:shapeDefaults>
  <w:decimalSymbol w:val=","/>
  <w:listSeparator w:val=";"/>
  <w14:docId w14:val="186F9122"/>
  <w15:chartTrackingRefBased/>
  <w15:docId w15:val="{8CA50B68-6D2D-4342-BCD4-4FD8D5E2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6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1623"/>
  </w:style>
  <w:style w:type="paragraph" w:styleId="Pieddepage">
    <w:name w:val="footer"/>
    <w:basedOn w:val="Normal"/>
    <w:link w:val="PieddepageCar"/>
    <w:uiPriority w:val="99"/>
    <w:unhideWhenUsed/>
    <w:rsid w:val="00A3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1623"/>
  </w:style>
  <w:style w:type="paragraph" w:styleId="Paragraphedeliste">
    <w:name w:val="List Paragraph"/>
    <w:basedOn w:val="Normal"/>
    <w:uiPriority w:val="34"/>
    <w:qFormat/>
    <w:rsid w:val="0036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B1EAEA32B6C45BC09EB9F783B6D2C" ma:contentTypeVersion="12" ma:contentTypeDescription="Crée un document." ma:contentTypeScope="" ma:versionID="6e9729ff08eb5f6533df74c2251f9ded">
  <xsd:schema xmlns:xsd="http://www.w3.org/2001/XMLSchema" xmlns:xs="http://www.w3.org/2001/XMLSchema" xmlns:p="http://schemas.microsoft.com/office/2006/metadata/properties" xmlns:ns3="06709ee1-01d1-4bd4-b006-7c5b725f08da" xmlns:ns4="69a67596-14b1-4b2a-9809-5f37fd9f1f45" targetNamespace="http://schemas.microsoft.com/office/2006/metadata/properties" ma:root="true" ma:fieldsID="539945af2b8ff9f9dd4d2df35ef4d183" ns3:_="" ns4:_="">
    <xsd:import namespace="06709ee1-01d1-4bd4-b006-7c5b725f08da"/>
    <xsd:import namespace="69a67596-14b1-4b2a-9809-5f37fd9f1f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09ee1-01d1-4bd4-b006-7c5b725f0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67596-14b1-4b2a-9809-5f37fd9f1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54967B-2E9C-40A9-8962-103B1599C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AB78D-3A02-42EE-8B3F-C24527A01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09ee1-01d1-4bd4-b006-7c5b725f08da"/>
    <ds:schemaRef ds:uri="69a67596-14b1-4b2a-9809-5f37fd9f1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C5F17-BB20-44B1-B377-7D7BDB40DDF7}">
  <ds:schemaRefs>
    <ds:schemaRef ds:uri="http://purl.org/dc/dcmitype/"/>
    <ds:schemaRef ds:uri="http://schemas.microsoft.com/office/2006/metadata/properties"/>
    <ds:schemaRef ds:uri="http://purl.org/dc/terms/"/>
    <ds:schemaRef ds:uri="06709ee1-01d1-4bd4-b006-7c5b725f0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9a67596-14b1-4b2a-9809-5f37fd9f1f4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Ben Jemaa</dc:creator>
  <cp:keywords/>
  <dc:description/>
  <cp:lastModifiedBy>Dany GODEFROY</cp:lastModifiedBy>
  <cp:revision>2</cp:revision>
  <cp:lastPrinted>2022-06-07T13:53:00Z</cp:lastPrinted>
  <dcterms:created xsi:type="dcterms:W3CDTF">2023-07-13T11:41:00Z</dcterms:created>
  <dcterms:modified xsi:type="dcterms:W3CDTF">2023-07-13T11:41:00Z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0x0101002AEB1EAEA32B6C45BC09EB9F783B6D2C</vt:lpwstr>
  </property>
</Properties>
</file>